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A993" w14:textId="77777777" w:rsidR="003F11BE" w:rsidRPr="002D234C" w:rsidRDefault="00A9288D" w:rsidP="0070070F">
      <w:pPr>
        <w:shd w:val="clear" w:color="auto" w:fill="FFFFFF"/>
        <w:rPr>
          <w:color w:val="000000"/>
        </w:rPr>
      </w:pPr>
      <w:r w:rsidRPr="002D234C">
        <w:rPr>
          <w:color w:val="002060"/>
        </w:rPr>
        <w:t xml:space="preserve">Dobrý den, </w:t>
      </w:r>
      <w:r w:rsidRPr="002D234C">
        <w:rPr>
          <w:color w:val="000000"/>
        </w:rPr>
        <w:br/>
      </w:r>
      <w:r w:rsidRPr="002D234C">
        <w:rPr>
          <w:color w:val="000000"/>
        </w:rPr>
        <w:br/>
      </w:r>
      <w:r w:rsidRPr="002D234C">
        <w:rPr>
          <w:color w:val="002060"/>
        </w:rPr>
        <w:t xml:space="preserve">obdrželi jsme dnes od vedení </w:t>
      </w:r>
      <w:r w:rsidR="00902DC5">
        <w:rPr>
          <w:color w:val="002060"/>
        </w:rPr>
        <w:t xml:space="preserve">Základní školy </w:t>
      </w:r>
      <w:proofErr w:type="spellStart"/>
      <w:r w:rsidR="00F96771">
        <w:rPr>
          <w:color w:val="002060"/>
        </w:rPr>
        <w:t>církvice</w:t>
      </w:r>
      <w:proofErr w:type="spellEnd"/>
      <w:r w:rsidRPr="002D234C">
        <w:rPr>
          <w:color w:val="002060"/>
        </w:rPr>
        <w:t xml:space="preserve">, </w:t>
      </w:r>
      <w:r w:rsidR="00DE759A" w:rsidRPr="002D234C">
        <w:rPr>
          <w:color w:val="002060"/>
        </w:rPr>
        <w:t>informaci o tom, že Vaše dítě</w:t>
      </w:r>
      <w:r w:rsidR="00F96771">
        <w:rPr>
          <w:color w:val="002060"/>
        </w:rPr>
        <w:t xml:space="preserve"> bylo dne 9</w:t>
      </w:r>
      <w:r w:rsidR="00A77658">
        <w:rPr>
          <w:color w:val="002060"/>
        </w:rPr>
        <w:t>.11</w:t>
      </w:r>
      <w:r w:rsidR="003F11BE" w:rsidRPr="002D234C">
        <w:rPr>
          <w:color w:val="002060"/>
        </w:rPr>
        <w:t>.2021</w:t>
      </w:r>
      <w:proofErr w:type="gramStart"/>
      <w:r w:rsidR="00647EBB" w:rsidRPr="002D234C">
        <w:rPr>
          <w:color w:val="002060"/>
        </w:rPr>
        <w:t>(</w:t>
      </w:r>
      <w:r w:rsidRPr="002D234C">
        <w:rPr>
          <w:color w:val="002060"/>
        </w:rPr>
        <w:t xml:space="preserve"> </w:t>
      </w:r>
      <w:r w:rsidR="00E507F6" w:rsidRPr="002D234C">
        <w:rPr>
          <w:color w:val="002060"/>
        </w:rPr>
        <w:t>přítomno</w:t>
      </w:r>
      <w:proofErr w:type="gramEnd"/>
      <w:r w:rsidR="00E507F6" w:rsidRPr="002D234C">
        <w:rPr>
          <w:color w:val="002060"/>
        </w:rPr>
        <w:t xml:space="preserve"> ve</w:t>
      </w:r>
      <w:r w:rsidRPr="002D234C">
        <w:rPr>
          <w:color w:val="002060"/>
        </w:rPr>
        <w:t xml:space="preserve"> škole, kde přišlo do kontaktu s osobou pozitivně testovanou na on</w:t>
      </w:r>
      <w:r w:rsidR="0070070F" w:rsidRPr="002D234C">
        <w:rPr>
          <w:color w:val="002060"/>
        </w:rPr>
        <w:t>emocnění COVID-19</w:t>
      </w:r>
      <w:r w:rsidR="00902DC5">
        <w:rPr>
          <w:color w:val="002060"/>
        </w:rPr>
        <w:t xml:space="preserve"> ve třídě</w:t>
      </w:r>
      <w:r w:rsidR="003F11BE" w:rsidRPr="002D234C">
        <w:rPr>
          <w:color w:val="002060"/>
        </w:rPr>
        <w:t>)</w:t>
      </w:r>
      <w:r w:rsidRPr="002D234C">
        <w:rPr>
          <w:color w:val="002060"/>
        </w:rPr>
        <w:t xml:space="preserve">. </w:t>
      </w:r>
    </w:p>
    <w:p w14:paraId="53E81D08" w14:textId="77777777" w:rsidR="002D234C" w:rsidRPr="002D234C" w:rsidRDefault="00A9288D" w:rsidP="0070070F">
      <w:pPr>
        <w:shd w:val="clear" w:color="auto" w:fill="FFFFFF"/>
        <w:rPr>
          <w:color w:val="002060"/>
        </w:rPr>
      </w:pPr>
      <w:r w:rsidRPr="002D234C">
        <w:rPr>
          <w:color w:val="000000"/>
        </w:rPr>
        <w:br/>
      </w:r>
      <w:r w:rsidRPr="002D234C">
        <w:rPr>
          <w:color w:val="002060"/>
        </w:rPr>
        <w:t xml:space="preserve">Na Vaše dítě se kvůli této skutečnosti vztahuje </w:t>
      </w:r>
      <w:r w:rsidRPr="002D234C">
        <w:rPr>
          <w:b/>
          <w:bCs/>
          <w:color w:val="002060"/>
        </w:rPr>
        <w:t>karanténa.</w:t>
      </w:r>
      <w:r w:rsidRPr="002D234C">
        <w:rPr>
          <w:color w:val="002060"/>
        </w:rPr>
        <w:t xml:space="preserve"> Dle pravidel platných od </w:t>
      </w:r>
      <w:r w:rsidR="00FE42F5" w:rsidRPr="002D234C">
        <w:rPr>
          <w:color w:val="002060"/>
        </w:rPr>
        <w:t>25</w:t>
      </w:r>
      <w:r w:rsidRPr="002D234C">
        <w:rPr>
          <w:color w:val="002060"/>
        </w:rPr>
        <w:t xml:space="preserve">.10.2021 bude trvat minimálně </w:t>
      </w:r>
      <w:r w:rsidRPr="002D234C">
        <w:rPr>
          <w:b/>
          <w:bCs/>
          <w:color w:val="FF0000"/>
        </w:rPr>
        <w:t xml:space="preserve">7 dní ode dne posledního kontaktu s nemocnou osobou, tj. minimálně do </w:t>
      </w:r>
      <w:r w:rsidR="00F96771">
        <w:rPr>
          <w:b/>
          <w:bCs/>
          <w:color w:val="FF0000"/>
        </w:rPr>
        <w:t>16</w:t>
      </w:r>
      <w:r w:rsidR="0070070F" w:rsidRPr="002D234C">
        <w:rPr>
          <w:b/>
          <w:bCs/>
          <w:color w:val="FF0000"/>
        </w:rPr>
        <w:t>.1</w:t>
      </w:r>
      <w:r w:rsidR="00B16CBC" w:rsidRPr="002D234C">
        <w:rPr>
          <w:b/>
          <w:bCs/>
          <w:color w:val="FF0000"/>
        </w:rPr>
        <w:t>1</w:t>
      </w:r>
      <w:r w:rsidRPr="002D234C">
        <w:rPr>
          <w:b/>
          <w:bCs/>
          <w:color w:val="FF0000"/>
        </w:rPr>
        <w:t xml:space="preserve">.2021 </w:t>
      </w:r>
      <w:r w:rsidRPr="002D234C">
        <w:rPr>
          <w:b/>
          <w:bCs/>
          <w:color w:val="FF0000"/>
          <w:u w:val="single"/>
        </w:rPr>
        <w:t>včetně.</w:t>
      </w:r>
      <w:r w:rsidR="00647EBB" w:rsidRPr="002D234C">
        <w:rPr>
          <w:b/>
          <w:bCs/>
          <w:color w:val="FF0000"/>
          <w:u w:val="single"/>
        </w:rPr>
        <w:t xml:space="preserve"> </w:t>
      </w:r>
      <w:r w:rsidR="00647EBB" w:rsidRPr="002D234C">
        <w:rPr>
          <w:color w:val="002060"/>
        </w:rPr>
        <w:t xml:space="preserve">Do </w:t>
      </w:r>
      <w:r w:rsidRPr="002D234C">
        <w:rPr>
          <w:color w:val="002060"/>
        </w:rPr>
        <w:t xml:space="preserve">výše uvedeného data a </w:t>
      </w:r>
      <w:r w:rsidRPr="002D234C">
        <w:rPr>
          <w:color w:val="FF0000"/>
        </w:rPr>
        <w:t xml:space="preserve">zároveň do obdržení zprávy o negativním výsledku PCR testu </w:t>
      </w:r>
      <w:r w:rsidRPr="002D234C">
        <w:rPr>
          <w:color w:val="002060"/>
        </w:rPr>
        <w:t>na onemocnění COVID-</w:t>
      </w:r>
      <w:proofErr w:type="gramStart"/>
      <w:r w:rsidRPr="002D234C">
        <w:rPr>
          <w:color w:val="002060"/>
        </w:rPr>
        <w:t>19,  je</w:t>
      </w:r>
      <w:proofErr w:type="gramEnd"/>
      <w:r w:rsidRPr="002D234C">
        <w:rPr>
          <w:color w:val="002060"/>
        </w:rPr>
        <w:t xml:space="preserve"> třeba, aby se Vaše dítě zdrželo jakéhokoli kontaktu s cizími osobami a nenavštěvovalo školské zařízení!!!!! </w:t>
      </w:r>
    </w:p>
    <w:p w14:paraId="0AAE9CD4" w14:textId="77777777" w:rsidR="00647EBB" w:rsidRPr="002D234C" w:rsidRDefault="00A9288D" w:rsidP="0070070F">
      <w:pPr>
        <w:shd w:val="clear" w:color="auto" w:fill="FFFFFF"/>
        <w:rPr>
          <w:b/>
          <w:bCs/>
          <w:color w:val="1F497D" w:themeColor="text2"/>
          <w:u w:val="single"/>
        </w:rPr>
      </w:pPr>
      <w:r w:rsidRPr="002D234C">
        <w:rPr>
          <w:b/>
          <w:bCs/>
          <w:color w:val="002060"/>
          <w:u w:val="single"/>
        </w:rPr>
        <w:t>Karanténní opatření se vztahují pouze na Vašeho potomka</w:t>
      </w:r>
      <w:r w:rsidR="00E507F6" w:rsidRPr="002D234C">
        <w:rPr>
          <w:b/>
          <w:bCs/>
          <w:color w:val="002060"/>
        </w:rPr>
        <w:t xml:space="preserve">. </w:t>
      </w:r>
      <w:r w:rsidRPr="002D234C">
        <w:rPr>
          <w:color w:val="002060"/>
        </w:rPr>
        <w:t>Rodina by ale měla dle vlastního zvážení zavést patřičná opatření, zejména pak nepřijímat v domácnosti návštěvy, nikoho s dítětem v karanténě nenavštěvovat, v domácnosti intenzivně větrat,</w:t>
      </w:r>
      <w:r w:rsidR="0070070F" w:rsidRPr="002D234C">
        <w:rPr>
          <w:color w:val="002060"/>
        </w:rPr>
        <w:t xml:space="preserve"> používat dezinfekci a podobně.</w:t>
      </w:r>
      <w:r w:rsidR="00647EBB" w:rsidRPr="002D234C">
        <w:rPr>
          <w:b/>
          <w:bCs/>
          <w:color w:val="1F497D" w:themeColor="text2"/>
          <w:u w:val="single"/>
        </w:rPr>
        <w:t xml:space="preserve"> </w:t>
      </w:r>
    </w:p>
    <w:p w14:paraId="67C31EDF" w14:textId="77777777" w:rsidR="002D234C" w:rsidRPr="002D234C" w:rsidRDefault="002D234C" w:rsidP="0070070F">
      <w:pPr>
        <w:shd w:val="clear" w:color="auto" w:fill="FFFFFF"/>
        <w:rPr>
          <w:b/>
          <w:bCs/>
          <w:color w:val="1F497D" w:themeColor="text2"/>
          <w:u w:val="single"/>
        </w:rPr>
      </w:pPr>
    </w:p>
    <w:p w14:paraId="43843125" w14:textId="77777777" w:rsidR="002D234C" w:rsidRPr="002D234C" w:rsidRDefault="00647EBB" w:rsidP="0070070F">
      <w:pPr>
        <w:shd w:val="clear" w:color="auto" w:fill="FFFFFF"/>
        <w:rPr>
          <w:b/>
          <w:bCs/>
          <w:color w:val="FF0000"/>
          <w:u w:val="single"/>
        </w:rPr>
      </w:pPr>
      <w:r w:rsidRPr="002D234C">
        <w:rPr>
          <w:b/>
          <w:bCs/>
          <w:color w:val="FF0000"/>
          <w:u w:val="single"/>
        </w:rPr>
        <w:t>Pokud se rozhodnete nepodstoupit PCR test, bude karanténa trvat 14 dní ode dne posledního konta</w:t>
      </w:r>
      <w:r w:rsidR="00F96771">
        <w:rPr>
          <w:b/>
          <w:bCs/>
          <w:color w:val="FF0000"/>
          <w:u w:val="single"/>
        </w:rPr>
        <w:t>ktu s nemocnou osobou, tj. do 23</w:t>
      </w:r>
      <w:r w:rsidRPr="002D234C">
        <w:rPr>
          <w:b/>
          <w:bCs/>
          <w:color w:val="FF0000"/>
          <w:u w:val="single"/>
        </w:rPr>
        <w:t>.11.2021.</w:t>
      </w:r>
    </w:p>
    <w:p w14:paraId="415E3401" w14:textId="0A42147B" w:rsidR="002D234C" w:rsidRPr="002D234C" w:rsidRDefault="00A9288D" w:rsidP="0070070F">
      <w:pPr>
        <w:shd w:val="clear" w:color="auto" w:fill="FFFFFF"/>
        <w:rPr>
          <w:b/>
          <w:bCs/>
          <w:color w:val="002060"/>
        </w:rPr>
      </w:pPr>
      <w:r w:rsidRPr="002D234C">
        <w:rPr>
          <w:color w:val="FF0000"/>
          <w:u w:val="single"/>
        </w:rPr>
        <w:br/>
      </w:r>
      <w:r w:rsidRPr="002D234C">
        <w:rPr>
          <w:b/>
          <w:bCs/>
          <w:color w:val="002060"/>
        </w:rPr>
        <w:t xml:space="preserve">Pro ukončení karantény po 7 dnech od posledního kontaktu s osobou pozitivní na COVID-19 je potřeba Vaše dítě nechat otestovat </w:t>
      </w:r>
      <w:r w:rsidRPr="002D234C">
        <w:rPr>
          <w:b/>
          <w:bCs/>
          <w:color w:val="002060"/>
          <w:u w:val="single"/>
        </w:rPr>
        <w:t>PCR testem</w:t>
      </w:r>
      <w:r w:rsidRPr="002D234C">
        <w:rPr>
          <w:color w:val="002060"/>
        </w:rPr>
        <w:t xml:space="preserve"> </w:t>
      </w:r>
      <w:r w:rsidRPr="002D234C">
        <w:rPr>
          <w:b/>
          <w:bCs/>
          <w:color w:val="002060"/>
        </w:rPr>
        <w:t>na přítomnost viru SARS-CoV-2</w:t>
      </w:r>
      <w:r w:rsidR="0070070F" w:rsidRPr="002D234C">
        <w:rPr>
          <w:b/>
          <w:bCs/>
          <w:color w:val="FF0000"/>
        </w:rPr>
        <w:t>, a to mezi 5. a 7. dnem (</w:t>
      </w:r>
      <w:r w:rsidR="00F96771">
        <w:rPr>
          <w:b/>
          <w:bCs/>
          <w:color w:val="FF0000"/>
        </w:rPr>
        <w:t>14.1</w:t>
      </w:r>
      <w:r w:rsidR="0056479D">
        <w:rPr>
          <w:b/>
          <w:bCs/>
          <w:color w:val="FF0000"/>
        </w:rPr>
        <w:t>1</w:t>
      </w:r>
      <w:r w:rsidR="0070070F" w:rsidRPr="002D234C">
        <w:rPr>
          <w:b/>
          <w:bCs/>
          <w:color w:val="FF0000"/>
        </w:rPr>
        <w:t xml:space="preserve">.2021 - </w:t>
      </w:r>
      <w:r w:rsidR="00EB2BFE">
        <w:rPr>
          <w:b/>
          <w:bCs/>
          <w:color w:val="FF0000"/>
        </w:rPr>
        <w:t>1</w:t>
      </w:r>
      <w:r w:rsidR="0056479D">
        <w:rPr>
          <w:b/>
          <w:bCs/>
          <w:color w:val="FF0000"/>
        </w:rPr>
        <w:t>6</w:t>
      </w:r>
      <w:r w:rsidR="0070070F" w:rsidRPr="002D234C">
        <w:rPr>
          <w:b/>
          <w:bCs/>
          <w:color w:val="FF0000"/>
        </w:rPr>
        <w:t>.11</w:t>
      </w:r>
      <w:r w:rsidRPr="002D234C">
        <w:rPr>
          <w:b/>
          <w:bCs/>
          <w:color w:val="FF0000"/>
        </w:rPr>
        <w:t>.2021) od posled</w:t>
      </w:r>
      <w:r w:rsidR="00EB2BFE">
        <w:rPr>
          <w:b/>
          <w:bCs/>
          <w:color w:val="FF0000"/>
        </w:rPr>
        <w:t>ního kontaktu s pozitivní osobou, nebo v nejbližším možném termínu dle kapacity odběrných míst.</w:t>
      </w:r>
    </w:p>
    <w:p w14:paraId="55FDE2DA" w14:textId="77777777" w:rsidR="002D234C" w:rsidRPr="002D234C" w:rsidRDefault="00A9288D" w:rsidP="0070070F">
      <w:pPr>
        <w:shd w:val="clear" w:color="auto" w:fill="FFFFFF"/>
        <w:rPr>
          <w:i/>
          <w:color w:val="002060"/>
        </w:rPr>
      </w:pPr>
      <w:r w:rsidRPr="002D234C">
        <w:rPr>
          <w:b/>
          <w:bCs/>
          <w:color w:val="002060"/>
        </w:rPr>
        <w:t xml:space="preserve">Do školského zařízení a na veřejnost může Vaše dítě vstoupit až po obdržení negativního výsledku testu a zároveň po uplynutí minimálně </w:t>
      </w:r>
      <w:proofErr w:type="gramStart"/>
      <w:r w:rsidRPr="002D234C">
        <w:rPr>
          <w:b/>
          <w:bCs/>
          <w:color w:val="002060"/>
        </w:rPr>
        <w:t>7 denní</w:t>
      </w:r>
      <w:proofErr w:type="gramEnd"/>
      <w:r w:rsidRPr="002D234C">
        <w:rPr>
          <w:b/>
          <w:bCs/>
          <w:color w:val="002060"/>
        </w:rPr>
        <w:t xml:space="preserve"> karantény, tedy </w:t>
      </w:r>
      <w:r w:rsidRPr="002D234C">
        <w:rPr>
          <w:b/>
          <w:bCs/>
          <w:color w:val="FF0000"/>
        </w:rPr>
        <w:t xml:space="preserve">nejdříve po </w:t>
      </w:r>
      <w:r w:rsidR="00F96771">
        <w:rPr>
          <w:b/>
          <w:bCs/>
          <w:color w:val="FF0000"/>
        </w:rPr>
        <w:t>16</w:t>
      </w:r>
      <w:r w:rsidR="0070070F" w:rsidRPr="002D234C">
        <w:rPr>
          <w:b/>
          <w:bCs/>
          <w:color w:val="FF0000"/>
        </w:rPr>
        <w:t>.11</w:t>
      </w:r>
      <w:r w:rsidRPr="002D234C">
        <w:rPr>
          <w:b/>
          <w:bCs/>
          <w:color w:val="FF0000"/>
        </w:rPr>
        <w:t>.2021</w:t>
      </w:r>
      <w:r w:rsidRPr="002D234C">
        <w:rPr>
          <w:b/>
          <w:bCs/>
          <w:color w:val="002060"/>
        </w:rPr>
        <w:t>, za předpokladu, že nebude vykazovat žádné příznaky onemocnění COVID-19. V případě, že se v průběhu nařízených karanténních opatření objeví příznaky onemocnění COVID-19, je následně povinné absolvovat PCR test</w:t>
      </w:r>
      <w:r w:rsidRPr="002D234C">
        <w:rPr>
          <w:b/>
          <w:bCs/>
          <w:i/>
          <w:color w:val="002060"/>
        </w:rPr>
        <w:t>.</w:t>
      </w:r>
      <w:r w:rsidRPr="002D234C">
        <w:rPr>
          <w:i/>
          <w:color w:val="002060"/>
        </w:rPr>
        <w:t xml:space="preserve"> </w:t>
      </w:r>
    </w:p>
    <w:p w14:paraId="07F4B2E5" w14:textId="77777777" w:rsidR="002D234C" w:rsidRPr="002D234C" w:rsidRDefault="00A9288D" w:rsidP="0070070F">
      <w:pPr>
        <w:shd w:val="clear" w:color="auto" w:fill="FFFFFF"/>
        <w:rPr>
          <w:rStyle w:val="Hypertextovodkaz"/>
          <w:rFonts w:ascii="Arial" w:hAnsi="Arial" w:cs="Arial"/>
        </w:rPr>
      </w:pPr>
      <w:r w:rsidRPr="002D234C">
        <w:rPr>
          <w:i/>
          <w:color w:val="002060"/>
        </w:rPr>
        <w:t xml:space="preserve">Vyberte si jakékoli odběrové místo, seznam odběrových míst je také na stránkách </w:t>
      </w:r>
      <w:hyperlink r:id="rId4" w:history="1">
        <w:r w:rsidRPr="002D234C">
          <w:rPr>
            <w:rStyle w:val="Hypertextovodkaz"/>
            <w:i/>
            <w:color w:val="0070C0"/>
          </w:rPr>
          <w:t>https://testovani.uzis.cz/</w:t>
        </w:r>
      </w:hyperlink>
      <w:r w:rsidRPr="002D234C">
        <w:rPr>
          <w:i/>
          <w:color w:val="0070C0"/>
        </w:rPr>
        <w:br/>
      </w:r>
      <w:r w:rsidRPr="002D234C">
        <w:rPr>
          <w:color w:val="002060"/>
        </w:rPr>
        <w:t>V blízké době obdržíte SMS zprávu s informací, že Vaše dítě bylo v rizikovém kontaktu s osobou pozitivně testovanou na onemocnění COVID-19. E-žádanku na PCR test si můžete vygenerovat sami formou sebetrasování pomocí odkazu ve zmíněné SMS zprávě, nebo můžete vyčkat na trasování pomocí telefonického rozhovoru z centra Chytré karantény, v rámci kterého Vám rovněž může být vys</w:t>
      </w:r>
      <w:r w:rsidR="00E507F6" w:rsidRPr="002D234C">
        <w:rPr>
          <w:color w:val="002060"/>
        </w:rPr>
        <w:t>tavena e-žádanka na PCR test.</w:t>
      </w:r>
      <w:r w:rsidRPr="002D234C">
        <w:rPr>
          <w:color w:val="000000"/>
        </w:rPr>
        <w:br/>
      </w:r>
      <w:r w:rsidRPr="002D234C">
        <w:rPr>
          <w:color w:val="002060"/>
        </w:rPr>
        <w:t>O karanténě svého dítěte informujte, prosím, ošetřujícího lékaře Vašeho dítěte, který Vám může</w:t>
      </w:r>
      <w:r w:rsidR="00E507F6" w:rsidRPr="002D234C">
        <w:rPr>
          <w:color w:val="002060"/>
        </w:rPr>
        <w:t xml:space="preserve"> také vystavit žádanku na test, </w:t>
      </w:r>
      <w:r w:rsidRPr="002D234C">
        <w:rPr>
          <w:color w:val="002060"/>
        </w:rPr>
        <w:t xml:space="preserve">nebo případně doklad o ošetřování člena rodiny. Jako podklad k vydání příslušných dokumentů můžete použít i tento e-mail. </w:t>
      </w:r>
      <w:r w:rsidR="0070070F" w:rsidRPr="002D234C">
        <w:rPr>
          <w:rFonts w:ascii="Arial" w:hAnsi="Arial" w:cs="Arial"/>
          <w:color w:val="FF0000"/>
        </w:rPr>
        <w:t>Informace o OČR jsou k dispozici na webu</w:t>
      </w:r>
      <w:r w:rsidR="0070070F" w:rsidRPr="002D234C">
        <w:rPr>
          <w:rFonts w:ascii="Arial" w:hAnsi="Arial" w:cs="Arial"/>
        </w:rPr>
        <w:t xml:space="preserve">: </w:t>
      </w:r>
      <w:hyperlink r:id="rId5" w:history="1">
        <w:r w:rsidR="0070070F" w:rsidRPr="002D234C">
          <w:rPr>
            <w:rStyle w:val="Hypertextovodkaz"/>
            <w:rFonts w:ascii="Arial" w:hAnsi="Arial" w:cs="Arial"/>
          </w:rPr>
          <w:t>https://www.cssz.cz/web/cz/-/osetrovne-po-zahajeni-noveho-skolniho-roku-se-standardne-ridi-zakonem-o-nemocenskem-pojisteni</w:t>
        </w:r>
      </w:hyperlink>
    </w:p>
    <w:p w14:paraId="517FABAB" w14:textId="77777777" w:rsidR="002D234C" w:rsidRPr="002D234C" w:rsidRDefault="00A9288D" w:rsidP="0070070F">
      <w:pPr>
        <w:shd w:val="clear" w:color="auto" w:fill="FFFFFF"/>
        <w:rPr>
          <w:b/>
          <w:bCs/>
          <w:color w:val="002060"/>
        </w:rPr>
      </w:pPr>
      <w:r w:rsidRPr="002D234C">
        <w:rPr>
          <w:color w:val="2F5597"/>
        </w:rPr>
        <w:br/>
      </w:r>
      <w:r w:rsidRPr="002D234C">
        <w:rPr>
          <w:color w:val="002060"/>
        </w:rPr>
        <w:t xml:space="preserve">Pokud Vaše dítě bylo již v minulosti pozitivně testováno na onemocnění COVID-19, a ode dne testování neuplynulo více než 180 dní, a </w:t>
      </w:r>
      <w:r w:rsidRPr="002D234C">
        <w:rPr>
          <w:b/>
          <w:bCs/>
          <w:color w:val="002060"/>
        </w:rPr>
        <w:t>zároveň nevykazuje příznaky onemocnění COVID-19</w:t>
      </w:r>
      <w:r w:rsidRPr="002D234C">
        <w:rPr>
          <w:color w:val="002060"/>
        </w:rPr>
        <w:t>, karanténní opatření ani povinnost absolvovat PCR test, se na něj nevztahují a může tedy do základní školy nadále docházet. Tuto skutečnost sdělte, prosím, vedení základní školy, a dále tuto skutečnost vyřiďte v rámci sebetrasování nebo v rámci telefonického rozho</w:t>
      </w:r>
      <w:r w:rsidR="00E507F6" w:rsidRPr="002D234C">
        <w:rPr>
          <w:color w:val="002060"/>
        </w:rPr>
        <w:t>voru z centra Chytré karantény.</w:t>
      </w:r>
      <w:r w:rsidRPr="002D234C">
        <w:rPr>
          <w:color w:val="002060"/>
        </w:rPr>
        <w:br/>
        <w:t xml:space="preserve">Karanténní opatření ani povinnost absolvovat PCR test se na Vaše dítě nevztahují, pokud má vystavený certifikát MZ ČR o provedeném kompletním očkování proti onemocnění COVID-19 a od aplikace poslední dávky uplynulo k datu posledního kontaktu s pozitivní osobou nejméně 14 dní, </w:t>
      </w:r>
      <w:r w:rsidRPr="002D234C">
        <w:rPr>
          <w:b/>
          <w:bCs/>
          <w:color w:val="002060"/>
        </w:rPr>
        <w:t>a</w:t>
      </w:r>
      <w:r w:rsidRPr="002D234C">
        <w:rPr>
          <w:color w:val="002060"/>
        </w:rPr>
        <w:t xml:space="preserve"> </w:t>
      </w:r>
      <w:r w:rsidRPr="002D234C">
        <w:rPr>
          <w:b/>
          <w:bCs/>
          <w:color w:val="002060"/>
        </w:rPr>
        <w:t>zároveň nevykazuje příznaky onemocnění COVID-</w:t>
      </w:r>
      <w:proofErr w:type="gramStart"/>
      <w:r w:rsidRPr="002D234C">
        <w:rPr>
          <w:b/>
          <w:bCs/>
          <w:color w:val="002060"/>
        </w:rPr>
        <w:t>19</w:t>
      </w:r>
      <w:r w:rsidRPr="002D234C">
        <w:rPr>
          <w:color w:val="002060"/>
        </w:rPr>
        <w:t xml:space="preserve"> .</w:t>
      </w:r>
      <w:proofErr w:type="gramEnd"/>
      <w:r w:rsidRPr="002D234C">
        <w:rPr>
          <w:color w:val="002060"/>
        </w:rPr>
        <w:t xml:space="preserve"> Tuto skutečnost sdělte, prosím, vedení základní školy, a dále tuto skutečnost vyřiďte v rámci sebetrasování nebo v rámci telefonického rozhovoru z centra Chytré karantény.</w:t>
      </w:r>
      <w:r w:rsidRPr="002D234C">
        <w:rPr>
          <w:color w:val="002060"/>
        </w:rPr>
        <w:br/>
      </w:r>
      <w:r w:rsidRPr="002D234C">
        <w:rPr>
          <w:b/>
          <w:bCs/>
          <w:color w:val="002060"/>
        </w:rPr>
        <w:t>V případě objevení se příznaků je povinné abso</w:t>
      </w:r>
      <w:r w:rsidR="00E507F6" w:rsidRPr="002D234C">
        <w:rPr>
          <w:b/>
          <w:bCs/>
          <w:color w:val="002060"/>
        </w:rPr>
        <w:t>lvovat PCR test.</w:t>
      </w:r>
    </w:p>
    <w:p w14:paraId="29E9ACF8" w14:textId="77777777" w:rsidR="00A9288D" w:rsidRPr="002D234C" w:rsidRDefault="00A9288D" w:rsidP="0070070F">
      <w:pPr>
        <w:shd w:val="clear" w:color="auto" w:fill="FFFFFF"/>
        <w:rPr>
          <w:rFonts w:ascii="Arial" w:hAnsi="Arial" w:cs="Arial"/>
        </w:rPr>
      </w:pPr>
      <w:r w:rsidRPr="002D234C">
        <w:rPr>
          <w:b/>
          <w:bCs/>
          <w:color w:val="FF0000"/>
        </w:rPr>
        <w:br/>
      </w:r>
      <w:r w:rsidRPr="002D234C">
        <w:rPr>
          <w:b/>
          <w:bCs/>
          <w:color w:val="FF0000"/>
          <w:u w:val="single"/>
        </w:rPr>
        <w:t>Pokud bude výsledek PCR testu Vašeho dítěte pozitivní, informujte o tom, prosím, ihned vedení školy a také mne na níže uvedenou e-mailovou adresu.</w:t>
      </w:r>
      <w:r w:rsidRPr="002D234C">
        <w:rPr>
          <w:color w:val="FF0000"/>
        </w:rPr>
        <w:t xml:space="preserve"> </w:t>
      </w:r>
      <w:r w:rsidRPr="002D234C">
        <w:rPr>
          <w:color w:val="002060"/>
        </w:rPr>
        <w:t>V případě pozitivního výsledku PCR testu, bude Vaše dítě minimálně na 14 dní od testu v izolaci. Karanténa se pak bude týkat všech vašich rodinných příslušníků, kteří jsou ve společné domácnosti (vyjma těch, kteří jsou kompletně očkováni proti onemocnění COVID-19 a od aplikace poslední dávky uplynulo nejmén</w:t>
      </w:r>
      <w:r w:rsidR="00E507F6" w:rsidRPr="002D234C">
        <w:rPr>
          <w:color w:val="002060"/>
        </w:rPr>
        <w:t xml:space="preserve">ě 14 dní, a těch, kteří jsou ve </w:t>
      </w:r>
      <w:proofErr w:type="gramStart"/>
      <w:r w:rsidRPr="002D234C">
        <w:rPr>
          <w:color w:val="002060"/>
        </w:rPr>
        <w:t>180 denní</w:t>
      </w:r>
      <w:proofErr w:type="gramEnd"/>
      <w:r w:rsidRPr="002D234C">
        <w:rPr>
          <w:color w:val="002060"/>
        </w:rPr>
        <w:t xml:space="preserve"> ochranné lhůtě po prodělání onemocnění COVID-19, a zároveň nebudou vykazovat příznaky onemocnění COVID-19). Do dětského kolektivu se bude moci vrátit po uplynutí minimálně </w:t>
      </w:r>
      <w:proofErr w:type="gramStart"/>
      <w:r w:rsidRPr="002D234C">
        <w:rPr>
          <w:color w:val="002060"/>
        </w:rPr>
        <w:t>14 denní</w:t>
      </w:r>
      <w:proofErr w:type="gramEnd"/>
      <w:r w:rsidRPr="002D234C">
        <w:rPr>
          <w:color w:val="002060"/>
        </w:rPr>
        <w:t xml:space="preserve"> izolace a zároveň pokud nebude mít 3 dny zpětně žádné příznaky nemoci.  </w:t>
      </w:r>
      <w:r w:rsidRPr="002D234C">
        <w:rPr>
          <w:color w:val="000000"/>
        </w:rPr>
        <w:t> </w:t>
      </w:r>
      <w:r w:rsidRPr="002D234C">
        <w:rPr>
          <w:color w:val="000000"/>
        </w:rPr>
        <w:br/>
      </w:r>
      <w:r w:rsidRPr="002D234C">
        <w:rPr>
          <w:b/>
          <w:bCs/>
          <w:color w:val="002060"/>
        </w:rPr>
        <w:br/>
      </w:r>
      <w:r w:rsidRPr="002D234C">
        <w:rPr>
          <w:color w:val="002060"/>
        </w:rPr>
        <w:t> </w:t>
      </w:r>
      <w:r w:rsidRPr="002D234C">
        <w:rPr>
          <w:color w:val="002060"/>
          <w:lang w:eastAsia="cs-CZ"/>
        </w:rPr>
        <w:t>S pozdravem</w:t>
      </w:r>
    </w:p>
    <w:p w14:paraId="049D6483" w14:textId="77777777" w:rsidR="00E507F6" w:rsidRPr="002D234C" w:rsidRDefault="00E507F6" w:rsidP="00A9288D"/>
    <w:p w14:paraId="2525B4D5" w14:textId="77777777" w:rsidR="000A27C7" w:rsidRDefault="000A27C7" w:rsidP="000A27C7">
      <w:pPr>
        <w:rPr>
          <w:rFonts w:ascii="Arial Black" w:eastAsiaTheme="minorEastAsia" w:hAnsi="Arial Black"/>
          <w:noProof/>
          <w:color w:val="002568"/>
          <w:lang w:eastAsia="cs-CZ"/>
        </w:rPr>
      </w:pPr>
      <w:r>
        <w:rPr>
          <w:rFonts w:ascii="Arial Black" w:eastAsiaTheme="minorEastAsia" w:hAnsi="Arial Black"/>
          <w:noProof/>
          <w:color w:val="002568"/>
          <w:lang w:eastAsia="cs-CZ"/>
        </w:rPr>
        <w:t>Bc. Zdeňka Králová, DiS.</w:t>
      </w:r>
    </w:p>
    <w:p w14:paraId="32970E8B" w14:textId="77777777" w:rsidR="000A27C7" w:rsidRDefault="000A27C7" w:rsidP="000A27C7">
      <w:pPr>
        <w:rPr>
          <w:rFonts w:ascii="Arial" w:eastAsiaTheme="minorEastAsia" w:hAnsi="Arial" w:cs="Arial"/>
          <w:noProof/>
          <w:color w:val="00B0F0"/>
          <w:sz w:val="16"/>
          <w:szCs w:val="16"/>
          <w:lang w:eastAsia="cs-CZ"/>
        </w:rPr>
      </w:pPr>
      <w:r>
        <w:rPr>
          <w:rFonts w:ascii="Arial" w:eastAsiaTheme="minorEastAsia" w:hAnsi="Arial" w:cs="Arial"/>
          <w:noProof/>
          <w:color w:val="00B0F0"/>
          <w:sz w:val="16"/>
          <w:szCs w:val="16"/>
          <w:lang w:eastAsia="cs-CZ"/>
        </w:rPr>
        <w:t xml:space="preserve">Rada v oddělení hygieny dětí a mladistvých </w:t>
      </w:r>
    </w:p>
    <w:p w14:paraId="6815C90E" w14:textId="77777777" w:rsidR="000A27C7" w:rsidRDefault="000A27C7" w:rsidP="000A27C7">
      <w:pPr>
        <w:rPr>
          <w:rFonts w:ascii="Arial" w:eastAsiaTheme="minorEastAsia" w:hAnsi="Arial" w:cs="Arial"/>
          <w:noProof/>
          <w:color w:val="00B0F0"/>
          <w:sz w:val="16"/>
          <w:szCs w:val="16"/>
          <w:lang w:eastAsia="cs-CZ"/>
        </w:rPr>
      </w:pPr>
      <w:r>
        <w:rPr>
          <w:rFonts w:ascii="Arial" w:eastAsiaTheme="minorEastAsia" w:hAnsi="Arial" w:cs="Arial"/>
          <w:noProof/>
          <w:color w:val="00B0F0"/>
          <w:sz w:val="16"/>
          <w:szCs w:val="16"/>
          <w:lang w:eastAsia="cs-CZ"/>
        </w:rPr>
        <w:t>pro okresy Kolín, Kutná Hora a Nymburk</w:t>
      </w:r>
    </w:p>
    <w:p w14:paraId="26CF00C5" w14:textId="77777777" w:rsidR="000A27C7" w:rsidRDefault="000A27C7" w:rsidP="000A27C7">
      <w:pPr>
        <w:rPr>
          <w:rFonts w:eastAsiaTheme="minorEastAsia"/>
          <w:noProof/>
          <w:color w:val="1F497D"/>
          <w:sz w:val="22"/>
          <w:szCs w:val="22"/>
          <w:lang w:eastAsia="cs-CZ"/>
        </w:rPr>
      </w:pPr>
    </w:p>
    <w:p w14:paraId="6E5D4182" w14:textId="77777777" w:rsidR="000A27C7" w:rsidRDefault="000A27C7" w:rsidP="000A27C7">
      <w:pPr>
        <w:rPr>
          <w:rFonts w:ascii="Arial Black" w:eastAsiaTheme="minorEastAsia" w:hAnsi="Arial Black" w:cstheme="minorBidi"/>
          <w:noProof/>
          <w:color w:val="002568"/>
          <w:sz w:val="16"/>
          <w:szCs w:val="16"/>
          <w:lang w:eastAsia="cs-CZ"/>
        </w:rPr>
      </w:pPr>
      <w:r>
        <w:rPr>
          <w:rFonts w:ascii="Arial Black" w:eastAsiaTheme="minorEastAsia" w:hAnsi="Arial Black"/>
          <w:noProof/>
          <w:color w:val="002568"/>
          <w:sz w:val="16"/>
          <w:szCs w:val="16"/>
          <w:lang w:eastAsia="cs-CZ"/>
        </w:rPr>
        <w:t>KRAJSKÁ HYGIENICKÁ STANICE</w:t>
      </w:r>
    </w:p>
    <w:p w14:paraId="0AA6FE0F" w14:textId="77777777" w:rsidR="000A27C7" w:rsidRPr="000A27C7" w:rsidRDefault="000A27C7" w:rsidP="000A27C7">
      <w:pPr>
        <w:rPr>
          <w:rFonts w:ascii="Arial" w:eastAsiaTheme="minorEastAsia" w:hAnsi="Arial" w:cs="Arial"/>
          <w:noProof/>
          <w:color w:val="0090CC"/>
          <w:sz w:val="16"/>
          <w:szCs w:val="16"/>
          <w:lang w:eastAsia="cs-CZ"/>
        </w:rPr>
      </w:pPr>
      <w:r>
        <w:rPr>
          <w:rFonts w:ascii="Arial" w:eastAsiaTheme="minorEastAsia" w:hAnsi="Arial" w:cs="Arial"/>
          <w:noProof/>
          <w:color w:val="0090CC"/>
          <w:sz w:val="16"/>
          <w:szCs w:val="16"/>
          <w:lang w:eastAsia="cs-CZ"/>
        </w:rPr>
        <w:t>STŘEDOČESKÉHO KRAJE SE SÍDLEM V PRAZE</w:t>
      </w:r>
    </w:p>
    <w:p w14:paraId="436D333B" w14:textId="77777777" w:rsidR="000A27C7" w:rsidRDefault="000A27C7" w:rsidP="000A27C7">
      <w:pPr>
        <w:rPr>
          <w:rFonts w:ascii="Arial" w:eastAsiaTheme="minorEastAsia" w:hAnsi="Arial" w:cs="Arial"/>
          <w:noProof/>
          <w:color w:val="002568"/>
          <w:sz w:val="16"/>
          <w:szCs w:val="16"/>
          <w:lang w:eastAsia="cs-CZ"/>
        </w:rPr>
      </w:pPr>
      <w:r>
        <w:rPr>
          <w:rFonts w:ascii="Arial" w:eastAsiaTheme="minorEastAsia" w:hAnsi="Arial" w:cs="Arial"/>
          <w:noProof/>
          <w:color w:val="002568"/>
          <w:sz w:val="16"/>
          <w:szCs w:val="16"/>
          <w:lang w:eastAsia="cs-CZ"/>
        </w:rPr>
        <w:t>Územní pracoviště Kutná Hora</w:t>
      </w:r>
    </w:p>
    <w:p w14:paraId="4F533799" w14:textId="77777777" w:rsidR="000A27C7" w:rsidRDefault="000A27C7" w:rsidP="000A27C7">
      <w:pPr>
        <w:rPr>
          <w:rFonts w:ascii="Arial" w:eastAsiaTheme="minorEastAsia" w:hAnsi="Arial" w:cs="Arial"/>
          <w:noProof/>
          <w:color w:val="002568"/>
          <w:sz w:val="16"/>
          <w:szCs w:val="16"/>
          <w:lang w:eastAsia="cs-CZ"/>
        </w:rPr>
      </w:pPr>
      <w:r>
        <w:rPr>
          <w:rFonts w:ascii="Arial" w:eastAsiaTheme="minorEastAsia" w:hAnsi="Arial" w:cs="Arial"/>
          <w:noProof/>
          <w:color w:val="002568"/>
          <w:sz w:val="16"/>
          <w:szCs w:val="16"/>
          <w:lang w:eastAsia="cs-CZ"/>
        </w:rPr>
        <w:t>U Lorce 40, 284 01 Kutná Hora</w:t>
      </w:r>
    </w:p>
    <w:p w14:paraId="4688C844" w14:textId="77777777" w:rsidR="000A27C7" w:rsidRDefault="000A27C7" w:rsidP="000A27C7">
      <w:pPr>
        <w:rPr>
          <w:rFonts w:ascii="Arial" w:eastAsiaTheme="minorEastAsia" w:hAnsi="Arial" w:cs="Arial"/>
          <w:noProof/>
          <w:color w:val="002568"/>
          <w:sz w:val="16"/>
          <w:szCs w:val="16"/>
          <w:lang w:eastAsia="cs-CZ"/>
        </w:rPr>
      </w:pPr>
      <w:r>
        <w:rPr>
          <w:rFonts w:ascii="Arial" w:eastAsiaTheme="minorEastAsia" w:hAnsi="Arial" w:cs="Arial"/>
          <w:noProof/>
          <w:color w:val="002568"/>
          <w:sz w:val="16"/>
          <w:szCs w:val="16"/>
          <w:lang w:eastAsia="cs-CZ"/>
        </w:rPr>
        <w:t>tel.: 310 014 447</w:t>
      </w:r>
    </w:p>
    <w:p w14:paraId="0877B0D3" w14:textId="77777777" w:rsidR="00A9288D" w:rsidRPr="000A27C7" w:rsidRDefault="000A27C7">
      <w:pPr>
        <w:rPr>
          <w:rFonts w:ascii="Arial" w:eastAsiaTheme="minorEastAsia" w:hAnsi="Arial" w:cs="Arial"/>
          <w:noProof/>
          <w:color w:val="002568"/>
          <w:sz w:val="16"/>
          <w:szCs w:val="16"/>
          <w:lang w:eastAsia="cs-CZ"/>
        </w:rPr>
      </w:pPr>
      <w:r>
        <w:rPr>
          <w:rFonts w:ascii="Arial" w:eastAsiaTheme="minorEastAsia" w:hAnsi="Arial" w:cs="Arial"/>
          <w:noProof/>
          <w:color w:val="002568"/>
          <w:sz w:val="16"/>
          <w:szCs w:val="16"/>
          <w:lang w:eastAsia="cs-CZ"/>
        </w:rPr>
        <w:t>email: Zdenka.Kralova@khsstc.cz</w:t>
      </w:r>
    </w:p>
    <w:sectPr w:rsidR="00A9288D" w:rsidRPr="000A27C7" w:rsidSect="00E50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8D"/>
    <w:rsid w:val="000A27C7"/>
    <w:rsid w:val="002D234C"/>
    <w:rsid w:val="003513F9"/>
    <w:rsid w:val="0035643F"/>
    <w:rsid w:val="00360D49"/>
    <w:rsid w:val="003F11BE"/>
    <w:rsid w:val="0056479D"/>
    <w:rsid w:val="00647EBB"/>
    <w:rsid w:val="0070070F"/>
    <w:rsid w:val="00902DC5"/>
    <w:rsid w:val="00A77658"/>
    <w:rsid w:val="00A9288D"/>
    <w:rsid w:val="00B16CBC"/>
    <w:rsid w:val="00B53954"/>
    <w:rsid w:val="00B60189"/>
    <w:rsid w:val="00C32285"/>
    <w:rsid w:val="00DE759A"/>
    <w:rsid w:val="00E507F6"/>
    <w:rsid w:val="00EB2BFE"/>
    <w:rsid w:val="00EE383E"/>
    <w:rsid w:val="00F96771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D786"/>
  <w15:docId w15:val="{35DE45F8-B425-4DCC-8D6E-301597E9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8D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288D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2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sz.cz/web/cz/-/osetrovne-po-zahajeni-noveho-skolniho-roku-se-standardne-ridi-zakonem-o-nemocenskem-pojisteni" TargetMode="External"/><Relationship Id="rId4" Type="http://schemas.openxmlformats.org/officeDocument/2006/relationships/hyperlink" Target="https://testovani.uzis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STC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Králová</dc:creator>
  <cp:lastModifiedBy>Uživatel</cp:lastModifiedBy>
  <cp:revision>2</cp:revision>
  <cp:lastPrinted>2021-11-03T06:25:00Z</cp:lastPrinted>
  <dcterms:created xsi:type="dcterms:W3CDTF">2021-11-11T12:22:00Z</dcterms:created>
  <dcterms:modified xsi:type="dcterms:W3CDTF">2021-11-11T12:22:00Z</dcterms:modified>
</cp:coreProperties>
</file>