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0CB96CE0" w14:textId="3FB0BB40" w:rsidR="00C27D84" w:rsidRDefault="007F7F50" w:rsidP="00C27D84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7A2BC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5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7A2BC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15</w:t>
      </w:r>
      <w:r w:rsidR="00EF7D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.2.-1</w:t>
      </w:r>
      <w:r w:rsidR="007A2BC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9</w:t>
      </w:r>
      <w:r w:rsidR="00EF7D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.2.</w:t>
      </w:r>
    </w:p>
    <w:p w14:paraId="4E71A7DC" w14:textId="77777777" w:rsidR="00C27D84" w:rsidRDefault="00C27D84" w:rsidP="00C27D84">
      <w:pPr>
        <w:spacing w:after="0" w:line="360" w:lineRule="auto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70A8F768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Pondělí 15.2. (AJ):</w:t>
      </w:r>
    </w:p>
    <w:p w14:paraId="1D28448C" w14:textId="77777777" w:rsidR="007A2BC9" w:rsidRPr="007A2BC9" w:rsidRDefault="007A2BC9" w:rsidP="007A2BC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36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 </w:t>
      </w:r>
      <w:r w:rsidRPr="007A2BC9">
        <w:rPr>
          <w:rFonts w:cstheme="minorHAnsi"/>
          <w:color w:val="000000" w:themeColor="text1"/>
          <w:sz w:val="24"/>
          <w:szCs w:val="24"/>
        </w:rPr>
        <w:t>– Popiš obrázky.</w:t>
      </w:r>
    </w:p>
    <w:p w14:paraId="2CDA7AC3" w14:textId="77777777" w:rsidR="007A2BC9" w:rsidRPr="007A2BC9" w:rsidRDefault="007A2BC9" w:rsidP="007A2BC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36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4</w:t>
      </w:r>
      <w:r w:rsidRPr="007A2BC9">
        <w:rPr>
          <w:rFonts w:cstheme="minorHAnsi"/>
          <w:color w:val="000000" w:themeColor="text1"/>
          <w:sz w:val="24"/>
          <w:szCs w:val="24"/>
        </w:rPr>
        <w:t> – Doplň do vět slova podle obrázků.</w:t>
      </w:r>
    </w:p>
    <w:p w14:paraId="54A464C1" w14:textId="77777777" w:rsidR="007A2BC9" w:rsidRPr="007A2BC9" w:rsidRDefault="007A2BC9" w:rsidP="007A2BC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38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</w:t>
      </w:r>
      <w:r w:rsidRPr="007A2BC9">
        <w:rPr>
          <w:rFonts w:cstheme="minorHAnsi"/>
          <w:color w:val="000000" w:themeColor="text1"/>
          <w:sz w:val="24"/>
          <w:szCs w:val="24"/>
        </w:rPr>
        <w:t> – Přiřaď věty k dané části obrázku.</w:t>
      </w:r>
    </w:p>
    <w:p w14:paraId="41BA18C1" w14:textId="77777777" w:rsidR="007A2BC9" w:rsidRPr="007A2BC9" w:rsidRDefault="007A2BC9" w:rsidP="007A2BC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</w:rPr>
        <w:t>Procvičuj slovíčka ve 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WocaBee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</w:t>
      </w:r>
      <w:r w:rsidRPr="007A2BC9">
        <w:rPr>
          <w:rFonts w:cstheme="minorHAnsi"/>
          <w:color w:val="000000" w:themeColor="text1"/>
          <w:sz w:val="24"/>
          <w:szCs w:val="24"/>
        </w:rPr>
        <w:t xml:space="preserve"> Splň postupně všechny balíky, které ti chybí. Nalezneš tam také nový balíček – </w:t>
      </w:r>
      <w:proofErr w:type="spellStart"/>
      <w:r w:rsidRPr="007A2BC9">
        <w:rPr>
          <w:rFonts w:cstheme="minorHAnsi"/>
          <w:color w:val="000000" w:themeColor="text1"/>
          <w:sz w:val="24"/>
          <w:szCs w:val="24"/>
        </w:rPr>
        <w:t>Valentine’s</w:t>
      </w:r>
      <w:proofErr w:type="spellEnd"/>
      <w:r w:rsidRPr="007A2BC9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A2BC9">
        <w:rPr>
          <w:rFonts w:cstheme="minorHAnsi"/>
          <w:color w:val="000000" w:themeColor="text1"/>
          <w:sz w:val="24"/>
          <w:szCs w:val="24"/>
        </w:rPr>
        <w:t>Day</w:t>
      </w:r>
      <w:proofErr w:type="spellEnd"/>
      <w:r w:rsidRPr="007A2BC9">
        <w:rPr>
          <w:rFonts w:cstheme="minorHAnsi"/>
          <w:color w:val="000000" w:themeColor="text1"/>
          <w:sz w:val="24"/>
          <w:szCs w:val="24"/>
        </w:rPr>
        <w:t>.</w:t>
      </w:r>
    </w:p>
    <w:p w14:paraId="1B547962" w14:textId="50DF26F7" w:rsidR="007A2BC9" w:rsidRPr="007A2BC9" w:rsidRDefault="007A2BC9" w:rsidP="007A2BC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</w:rPr>
        <w:t>…a co jsem v hodině zapomněla dodat: Procvičuj slovní zásobu (části těla) na těchto </w:t>
      </w: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odkazech</w:t>
      </w:r>
      <w:r w:rsidRPr="007A2BC9">
        <w:rPr>
          <w:rFonts w:cstheme="minorHAnsi"/>
          <w:color w:val="000000" w:themeColor="text1"/>
          <w:sz w:val="24"/>
          <w:szCs w:val="24"/>
        </w:rPr>
        <w:t>: </w:t>
      </w:r>
      <w:hyperlink r:id="rId5" w:history="1">
        <w:r w:rsidRPr="007A2BC9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Poslech</w:t>
        </w:r>
      </w:hyperlink>
      <w:r w:rsidRPr="007A2BC9">
        <w:rPr>
          <w:rFonts w:cstheme="minorHAnsi"/>
          <w:color w:val="000000" w:themeColor="text1"/>
          <w:sz w:val="24"/>
          <w:szCs w:val="24"/>
        </w:rPr>
        <w:t>, </w:t>
      </w:r>
      <w:hyperlink r:id="rId6" w:history="1">
        <w:r w:rsidRPr="007A2BC9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Popis</w:t>
        </w:r>
      </w:hyperlink>
      <w:r w:rsidRPr="007A2BC9">
        <w:rPr>
          <w:rFonts w:cstheme="minorHAnsi"/>
          <w:color w:val="000000" w:themeColor="text1"/>
          <w:sz w:val="24"/>
          <w:szCs w:val="24"/>
        </w:rPr>
        <w:t>, </w:t>
      </w:r>
      <w:hyperlink r:id="rId7" w:history="1">
        <w:r w:rsidRPr="007A2BC9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Čtení</w:t>
        </w:r>
      </w:hyperlink>
      <w:r w:rsidRPr="007A2BC9">
        <w:rPr>
          <w:rFonts w:cstheme="minorHAnsi"/>
          <w:color w:val="000000" w:themeColor="text1"/>
          <w:sz w:val="24"/>
          <w:szCs w:val="24"/>
        </w:rPr>
        <w:t>. Pošli foto, jak se ti dařilo! </w:t>
      </w:r>
    </w:p>
    <w:p w14:paraId="12C17334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Úterý 16.2. (ČJ):</w:t>
      </w:r>
    </w:p>
    <w:p w14:paraId="226D5A20" w14:textId="77777777" w:rsidR="007A2BC9" w:rsidRPr="007A2BC9" w:rsidRDefault="007A2BC9" w:rsidP="007A2BC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Zelený PS str. 33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</w:t>
      </w:r>
      <w:r w:rsidRPr="007A2BC9">
        <w:rPr>
          <w:rFonts w:cstheme="minorHAnsi"/>
          <w:color w:val="000000" w:themeColor="text1"/>
          <w:sz w:val="24"/>
          <w:szCs w:val="24"/>
        </w:rPr>
        <w:t> – Podstatná jména </w:t>
      </w: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rodu středního</w:t>
      </w:r>
      <w:r w:rsidRPr="007A2BC9">
        <w:rPr>
          <w:rFonts w:cstheme="minorHAnsi"/>
          <w:color w:val="000000" w:themeColor="text1"/>
          <w:sz w:val="24"/>
          <w:szCs w:val="24"/>
        </w:rPr>
        <w:t> zakroužkuj červeně a </w:t>
      </w: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rodu mužského</w:t>
      </w:r>
      <w:r w:rsidRPr="007A2BC9">
        <w:rPr>
          <w:rFonts w:cstheme="minorHAnsi"/>
          <w:color w:val="000000" w:themeColor="text1"/>
          <w:sz w:val="24"/>
          <w:szCs w:val="24"/>
        </w:rPr>
        <w:t> zeleně. Podstatná jména rodu ženského roztřiď k příslušným vzorům.</w:t>
      </w:r>
    </w:p>
    <w:p w14:paraId="582734FF" w14:textId="77777777" w:rsidR="007A2BC9" w:rsidRPr="007A2BC9" w:rsidRDefault="007A2BC9" w:rsidP="007A2BC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12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7A2BC9">
        <w:rPr>
          <w:rFonts w:cstheme="minorHAnsi"/>
          <w:color w:val="000000" w:themeColor="text1"/>
          <w:sz w:val="24"/>
          <w:szCs w:val="24"/>
        </w:rPr>
        <w:t> – Od přídavných jmen utvoř podstatná jména rodu ženského (např. svědomitý – svědomitost).</w:t>
      </w:r>
    </w:p>
    <w:p w14:paraId="7328FD64" w14:textId="77777777" w:rsidR="007A2BC9" w:rsidRPr="007A2BC9" w:rsidRDefault="007A2BC9" w:rsidP="007A2BC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13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5</w:t>
      </w:r>
      <w:r w:rsidRPr="007A2BC9">
        <w:rPr>
          <w:rFonts w:cstheme="minorHAnsi"/>
          <w:color w:val="000000" w:themeColor="text1"/>
          <w:sz w:val="24"/>
          <w:szCs w:val="24"/>
        </w:rPr>
        <w:t xml:space="preserve"> – Vyhledej v </w:t>
      </w:r>
      <w:proofErr w:type="spellStart"/>
      <w:r w:rsidRPr="007A2BC9">
        <w:rPr>
          <w:rFonts w:cstheme="minorHAnsi"/>
          <w:color w:val="000000" w:themeColor="text1"/>
          <w:sz w:val="24"/>
          <w:szCs w:val="24"/>
        </w:rPr>
        <w:t>osmisměrce</w:t>
      </w:r>
      <w:proofErr w:type="spellEnd"/>
      <w:r w:rsidRPr="007A2BC9">
        <w:rPr>
          <w:rFonts w:cstheme="minorHAnsi"/>
          <w:color w:val="000000" w:themeColor="text1"/>
          <w:sz w:val="24"/>
          <w:szCs w:val="24"/>
        </w:rPr>
        <w:t xml:space="preserve"> 12 podstatných jmen rodu ženského (v 1. pádě, č.j.). Napiš je na linku a </w:t>
      </w: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urči jejich vzor</w:t>
      </w:r>
      <w:r w:rsidRPr="007A2BC9">
        <w:rPr>
          <w:rFonts w:cstheme="minorHAnsi"/>
          <w:color w:val="000000" w:themeColor="text1"/>
          <w:sz w:val="24"/>
          <w:szCs w:val="24"/>
        </w:rPr>
        <w:t>.</w:t>
      </w:r>
    </w:p>
    <w:p w14:paraId="068DCE9B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Středa 17.2. (M):</w:t>
      </w:r>
    </w:p>
    <w:p w14:paraId="093BCBBB" w14:textId="77777777" w:rsidR="007A2BC9" w:rsidRPr="007A2BC9" w:rsidRDefault="007A2BC9" w:rsidP="007A2BC9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1 str. 35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6</w:t>
      </w:r>
      <w:r w:rsidRPr="007A2BC9">
        <w:rPr>
          <w:rFonts w:cstheme="minorHAnsi"/>
          <w:color w:val="000000" w:themeColor="text1"/>
          <w:sz w:val="24"/>
          <w:szCs w:val="24"/>
        </w:rPr>
        <w:t> – Dokonči tajenku.</w:t>
      </w:r>
    </w:p>
    <w:p w14:paraId="560379FB" w14:textId="77777777" w:rsidR="007A2BC9" w:rsidRPr="007A2BC9" w:rsidRDefault="007A2BC9" w:rsidP="007A2BC9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2 str. 7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</w:t>
      </w:r>
      <w:r w:rsidRPr="007A2BC9">
        <w:rPr>
          <w:rFonts w:cstheme="minorHAnsi"/>
          <w:color w:val="000000" w:themeColor="text1"/>
          <w:sz w:val="24"/>
          <w:szCs w:val="24"/>
        </w:rPr>
        <w:t> – Vybarvi části staveb podle zadání.</w:t>
      </w:r>
    </w:p>
    <w:p w14:paraId="5E6B8319" w14:textId="77777777" w:rsidR="007A2BC9" w:rsidRPr="007A2BC9" w:rsidRDefault="007A2BC9" w:rsidP="007A2BC9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UČ str. 57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9</w:t>
      </w:r>
      <w:r w:rsidRPr="007A2BC9">
        <w:rPr>
          <w:rFonts w:cstheme="minorHAnsi"/>
          <w:color w:val="000000" w:themeColor="text1"/>
          <w:sz w:val="24"/>
          <w:szCs w:val="24"/>
        </w:rPr>
        <w:t> – Vypracuj do sešitu procvičování.</w:t>
      </w:r>
    </w:p>
    <w:p w14:paraId="5D914C05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Čtvrtek 18.2. (ČJ):</w:t>
      </w:r>
    </w:p>
    <w:p w14:paraId="2A1E31E9" w14:textId="77777777" w:rsidR="007A2BC9" w:rsidRPr="007A2BC9" w:rsidRDefault="007A2BC9" w:rsidP="007A2BC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12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7A2BC9">
        <w:rPr>
          <w:rFonts w:cstheme="minorHAnsi"/>
          <w:color w:val="000000" w:themeColor="text1"/>
          <w:sz w:val="24"/>
          <w:szCs w:val="24"/>
        </w:rPr>
        <w:t> – Spoj podstatná jména se správným vzorem.</w:t>
      </w:r>
    </w:p>
    <w:p w14:paraId="636D862B" w14:textId="77777777" w:rsidR="007A2BC9" w:rsidRPr="007A2BC9" w:rsidRDefault="007A2BC9" w:rsidP="007A2BC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14 </w:t>
      </w:r>
      <w:proofErr w:type="spellStart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7A2BC9">
        <w:rPr>
          <w:rFonts w:cstheme="minorHAnsi"/>
          <w:color w:val="000000" w:themeColor="text1"/>
          <w:sz w:val="24"/>
          <w:szCs w:val="24"/>
        </w:rPr>
        <w:t> – Doplň do vět slova ze závorek ve správném tvaru.</w:t>
      </w:r>
    </w:p>
    <w:p w14:paraId="7BC1073E" w14:textId="77777777" w:rsidR="007A2BC9" w:rsidRPr="007A2BC9" w:rsidRDefault="007A2BC9" w:rsidP="007A2BC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</w:rPr>
        <w:t>Vypracuj pracovní list – </w:t>
      </w: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inzerát</w:t>
      </w:r>
      <w:r w:rsidRPr="007A2BC9">
        <w:rPr>
          <w:rFonts w:cstheme="minorHAnsi"/>
          <w:color w:val="000000" w:themeColor="text1"/>
          <w:sz w:val="24"/>
          <w:szCs w:val="24"/>
        </w:rPr>
        <w:t> – podle instrukcí. Odkaz ke stažení: </w:t>
      </w:r>
      <w:proofErr w:type="spellStart"/>
      <w:r w:rsidRPr="007A2BC9">
        <w:rPr>
          <w:rFonts w:cstheme="minorHAnsi"/>
          <w:color w:val="000000" w:themeColor="text1"/>
          <w:sz w:val="24"/>
          <w:szCs w:val="24"/>
        </w:rPr>
        <w:fldChar w:fldCharType="begin"/>
      </w:r>
      <w:r w:rsidRPr="007A2BC9">
        <w:rPr>
          <w:rFonts w:cstheme="minorHAnsi"/>
          <w:color w:val="000000" w:themeColor="text1"/>
          <w:sz w:val="24"/>
          <w:szCs w:val="24"/>
        </w:rPr>
        <w:instrText xml:space="preserve"> HYPERLINK "https://www.zscirkvice.cz/wp-content/uploads/2021/02/Cj-inzerat.docx" </w:instrText>
      </w:r>
      <w:r w:rsidRPr="007A2BC9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7A2BC9">
        <w:rPr>
          <w:rStyle w:val="Hypertextovodkaz"/>
          <w:rFonts w:cstheme="minorHAnsi"/>
          <w:color w:val="000000" w:themeColor="text1"/>
          <w:sz w:val="24"/>
          <w:szCs w:val="24"/>
          <w:u w:val="none"/>
          <w:bdr w:val="none" w:sz="0" w:space="0" w:color="auto" w:frame="1"/>
        </w:rPr>
        <w:t>Čj</w:t>
      </w:r>
      <w:proofErr w:type="spellEnd"/>
      <w:r w:rsidRPr="007A2BC9">
        <w:rPr>
          <w:rStyle w:val="Hypertextovodkaz"/>
          <w:rFonts w:cstheme="minorHAnsi"/>
          <w:color w:val="000000" w:themeColor="text1"/>
          <w:sz w:val="24"/>
          <w:szCs w:val="24"/>
          <w:u w:val="none"/>
          <w:bdr w:val="none" w:sz="0" w:space="0" w:color="auto" w:frame="1"/>
        </w:rPr>
        <w:t xml:space="preserve"> – inzerát 18.2.</w:t>
      </w:r>
      <w:r w:rsidRPr="007A2BC9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373FDDBE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Pátek 19.2. (M):</w:t>
      </w:r>
    </w:p>
    <w:p w14:paraId="282AA48E" w14:textId="77777777" w:rsidR="007A2BC9" w:rsidRPr="007A2BC9" w:rsidRDefault="007A2BC9" w:rsidP="007A2BC9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</w:rPr>
        <w:t>Dnešní úkol bude speciální… zapojíme se do soutěže s Českou poštou – „Vyhraj dopisem“. Téma dopisu je:</w:t>
      </w:r>
    </w:p>
    <w:p w14:paraId="06F7AFF6" w14:textId="77777777" w:rsidR="007A2BC9" w:rsidRPr="007A2BC9" w:rsidRDefault="007A2BC9" w:rsidP="007A2BC9">
      <w:pPr>
        <w:pStyle w:val="Nadpis3"/>
        <w:shd w:val="clear" w:color="auto" w:fill="FFFFFF"/>
        <w:spacing w:before="0" w:after="0"/>
        <w:jc w:val="center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„Napište dopis členovi své rodiny o svých zkušenostech s pandemií COVID-19.“</w:t>
      </w:r>
    </w:p>
    <w:p w14:paraId="672611B5" w14:textId="77777777" w:rsidR="007A2BC9" w:rsidRPr="007A2BC9" w:rsidRDefault="007A2BC9" w:rsidP="007A2BC9">
      <w:pPr>
        <w:pStyle w:val="Normlnweb"/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Fonts w:asciiTheme="minorHAnsi" w:hAnsiTheme="minorHAnsi" w:cstheme="minorHAnsi"/>
          <w:color w:val="000000" w:themeColor="text1"/>
        </w:rPr>
        <w:t>Pandemie COVID-19 všechny hluboce zasáhla. Má zásadní dopad na způsob, jakým pracujeme a žijeme. Letošní téma vyzývá mladé spisovatele, aby napsali své soutěžní dopisy o tom, jak tyto významné změny vnímají.</w:t>
      </w:r>
    </w:p>
    <w:p w14:paraId="3A824670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lastRenderedPageBreak/>
        <w:t>Pravidla pro psaní dopisu jsou následující:</w:t>
      </w:r>
    </w:p>
    <w:p w14:paraId="32D50FEE" w14:textId="77777777" w:rsidR="007A2BC9" w:rsidRPr="007A2BC9" w:rsidRDefault="007A2BC9" w:rsidP="007A2BC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  <w:bdr w:val="none" w:sz="0" w:space="0" w:color="auto" w:frame="1"/>
        </w:rPr>
        <w:t>Dopis musí být psaný rukou! </w:t>
      </w:r>
    </w:p>
    <w:p w14:paraId="32D0DDC0" w14:textId="77777777" w:rsidR="007A2BC9" w:rsidRPr="007A2BC9" w:rsidRDefault="007A2BC9" w:rsidP="007A2BC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  <w:bdr w:val="none" w:sz="0" w:space="0" w:color="auto" w:frame="1"/>
        </w:rPr>
        <w:t>Na začátku musí být datum a místo, oslovení příjemce dopisu.</w:t>
      </w:r>
    </w:p>
    <w:p w14:paraId="11D7E2BF" w14:textId="77777777" w:rsidR="007A2BC9" w:rsidRPr="007A2BC9" w:rsidRDefault="007A2BC9" w:rsidP="007A2BC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  <w:bdr w:val="none" w:sz="0" w:space="0" w:color="auto" w:frame="1"/>
        </w:rPr>
        <w:t>Na konci musí být pozdrav (rozloučení) a podpis.</w:t>
      </w:r>
    </w:p>
    <w:p w14:paraId="2222849E" w14:textId="77777777" w:rsidR="007A2BC9" w:rsidRPr="007A2BC9" w:rsidRDefault="007A2BC9" w:rsidP="007A2BC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  <w:bdr w:val="none" w:sz="0" w:space="0" w:color="auto" w:frame="1"/>
        </w:rPr>
        <w:t>Na konci je pod text dopisu nutné uvést jméno a příjmení soutěžícího, věk a adresu školy, do které chodí.</w:t>
      </w:r>
    </w:p>
    <w:p w14:paraId="214662F7" w14:textId="77777777" w:rsidR="007A2BC9" w:rsidRPr="007A2BC9" w:rsidRDefault="007A2BC9" w:rsidP="007A2BC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  <w:bdr w:val="none" w:sz="0" w:space="0" w:color="auto" w:frame="1"/>
        </w:rPr>
        <w:t>Rozsah textu je stanoven nejvýše na 800 slov. </w:t>
      </w:r>
    </w:p>
    <w:p w14:paraId="244F4EBC" w14:textId="77777777" w:rsidR="007A2BC9" w:rsidRPr="007A2BC9" w:rsidRDefault="007A2BC9" w:rsidP="007A2BC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  <w:bdr w:val="none" w:sz="0" w:space="0" w:color="auto" w:frame="1"/>
        </w:rPr>
        <w:t>Soutěžní dopis může být doplněn ilustracemi. </w:t>
      </w:r>
    </w:p>
    <w:p w14:paraId="118C5432" w14:textId="77777777" w:rsidR="007A2BC9" w:rsidRPr="007A2BC9" w:rsidRDefault="007A2BC9" w:rsidP="007A2BC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Úkol je možné odevzdat do neděle 21.2.! </w:t>
      </w:r>
    </w:p>
    <w:p w14:paraId="4F86CA18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Dopis zašlete do 31.3. na tuto adresu: </w:t>
      </w:r>
    </w:p>
    <w:p w14:paraId="0103E2F3" w14:textId="77777777" w:rsidR="007A2BC9" w:rsidRPr="007A2BC9" w:rsidRDefault="007A2BC9" w:rsidP="007A2BC9">
      <w:pPr>
        <w:pStyle w:val="Normlnweb"/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Fonts w:asciiTheme="minorHAnsi" w:hAnsiTheme="minorHAnsi" w:cstheme="minorHAnsi"/>
          <w:color w:val="000000" w:themeColor="text1"/>
        </w:rPr>
        <w:t xml:space="preserve">Česká pošta, </w:t>
      </w:r>
      <w:proofErr w:type="spellStart"/>
      <w:r w:rsidRPr="007A2BC9">
        <w:rPr>
          <w:rFonts w:asciiTheme="minorHAnsi" w:hAnsiTheme="minorHAnsi" w:cstheme="minorHAnsi"/>
          <w:color w:val="000000" w:themeColor="text1"/>
        </w:rPr>
        <w:t>s.p</w:t>
      </w:r>
      <w:proofErr w:type="spellEnd"/>
      <w:r w:rsidRPr="007A2BC9">
        <w:rPr>
          <w:rFonts w:asciiTheme="minorHAnsi" w:hAnsiTheme="minorHAnsi" w:cstheme="minorHAnsi"/>
          <w:color w:val="000000" w:themeColor="text1"/>
        </w:rPr>
        <w:t>.</w:t>
      </w:r>
      <w:r w:rsidRPr="007A2BC9">
        <w:rPr>
          <w:rFonts w:asciiTheme="minorHAnsi" w:hAnsiTheme="minorHAnsi" w:cstheme="minorHAnsi"/>
          <w:color w:val="000000" w:themeColor="text1"/>
        </w:rPr>
        <w:br/>
        <w:t>MARKOM</w:t>
      </w:r>
      <w:r w:rsidRPr="007A2BC9">
        <w:rPr>
          <w:rFonts w:asciiTheme="minorHAnsi" w:hAnsiTheme="minorHAnsi" w:cstheme="minorHAnsi"/>
          <w:color w:val="000000" w:themeColor="text1"/>
        </w:rPr>
        <w:br/>
        <w:t>„Soutěž – vyhraj s dopisem“</w:t>
      </w:r>
      <w:r w:rsidRPr="007A2BC9">
        <w:rPr>
          <w:rFonts w:asciiTheme="minorHAnsi" w:hAnsiTheme="minorHAnsi" w:cstheme="minorHAnsi"/>
          <w:color w:val="000000" w:themeColor="text1"/>
        </w:rPr>
        <w:br/>
        <w:t>Poštovní přihrádka 99</w:t>
      </w:r>
      <w:r w:rsidRPr="007A2BC9">
        <w:rPr>
          <w:rFonts w:asciiTheme="minorHAnsi" w:hAnsiTheme="minorHAnsi" w:cstheme="minorHAnsi"/>
          <w:color w:val="000000" w:themeColor="text1"/>
        </w:rPr>
        <w:br/>
        <w:t>225 99 Praha 025</w:t>
      </w:r>
    </w:p>
    <w:p w14:paraId="0D262ACB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Ceny pro vítěze: </w:t>
      </w:r>
    </w:p>
    <w:p w14:paraId="0C446F2A" w14:textId="77777777" w:rsidR="007A2BC9" w:rsidRPr="007A2BC9" w:rsidRDefault="007A2BC9" w:rsidP="007A2BC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</w:rPr>
        <w:t>Vítěz národního kola soutěže obdrží </w:t>
      </w: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tablet a postupuje do mezinárodního kola soutěže.</w:t>
      </w:r>
    </w:p>
    <w:p w14:paraId="38694CD4" w14:textId="77777777" w:rsidR="007A2BC9" w:rsidRPr="007A2BC9" w:rsidRDefault="007A2BC9" w:rsidP="007A2BC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</w:rPr>
        <w:t>Cena za druhé místo je </w:t>
      </w: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album poštovních známek. </w:t>
      </w:r>
    </w:p>
    <w:p w14:paraId="3AB52371" w14:textId="77777777" w:rsidR="007A2BC9" w:rsidRPr="007A2BC9" w:rsidRDefault="007A2BC9" w:rsidP="007A2BC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</w:rPr>
        <w:t>Cena za třetí místo je </w:t>
      </w:r>
      <w:r w:rsidRPr="007A2BC9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společenská hra</w:t>
      </w:r>
      <w:r w:rsidRPr="007A2BC9">
        <w:rPr>
          <w:rFonts w:cstheme="minorHAnsi"/>
          <w:color w:val="000000" w:themeColor="text1"/>
          <w:sz w:val="24"/>
          <w:szCs w:val="24"/>
        </w:rPr>
        <w:t>.</w:t>
      </w:r>
    </w:p>
    <w:p w14:paraId="521D6DAE" w14:textId="77777777" w:rsidR="007A2BC9" w:rsidRPr="007A2BC9" w:rsidRDefault="007A2BC9" w:rsidP="007A2BC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</w:rPr>
        <w:t>Všichni tři pak obdrží speciální poštovní dárek.</w:t>
      </w:r>
    </w:p>
    <w:p w14:paraId="4E059EED" w14:textId="77777777" w:rsidR="007A2BC9" w:rsidRPr="007A2BC9" w:rsidRDefault="007A2BC9" w:rsidP="007A2BC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A2BC9">
        <w:rPr>
          <w:rFonts w:cstheme="minorHAnsi"/>
          <w:color w:val="000000" w:themeColor="text1"/>
          <w:sz w:val="24"/>
          <w:szCs w:val="24"/>
        </w:rPr>
        <w:t>Výsledky budou zveřejněny do konce května.</w:t>
      </w:r>
    </w:p>
    <w:p w14:paraId="48AEC775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Zdraznn"/>
          <w:rFonts w:asciiTheme="minorHAnsi" w:hAnsiTheme="minorHAnsi" w:cstheme="minorHAnsi"/>
          <w:color w:val="000000" w:themeColor="text1"/>
          <w:bdr w:val="none" w:sz="0" w:space="0" w:color="auto" w:frame="1"/>
        </w:rPr>
        <w:t>Kompletní pravidla soutěže najdete zde: </w:t>
      </w:r>
      <w:hyperlink r:id="rId8" w:history="1">
        <w:r w:rsidRPr="007A2BC9">
          <w:rPr>
            <w:rStyle w:val="Hypertextovodkaz"/>
            <w:rFonts w:asciiTheme="minorHAnsi" w:hAnsiTheme="minorHAnsi" w:cstheme="minorHAnsi"/>
            <w:i/>
            <w:iCs/>
            <w:color w:val="000000" w:themeColor="text1"/>
            <w:u w:val="none"/>
            <w:bdr w:val="none" w:sz="0" w:space="0" w:color="auto" w:frame="1"/>
          </w:rPr>
          <w:t>Soutěž – Vyhraj dopisem (ČP) PRAVIDLA</w:t>
        </w:r>
      </w:hyperlink>
      <w:r w:rsidRPr="007A2BC9">
        <w:rPr>
          <w:rFonts w:asciiTheme="minorHAnsi" w:hAnsiTheme="minorHAnsi" w:cstheme="minorHAnsi"/>
          <w:color w:val="000000" w:themeColor="text1"/>
        </w:rPr>
        <w:t>; </w:t>
      </w:r>
      <w:hyperlink r:id="rId9" w:history="1">
        <w:r w:rsidRPr="007A2BC9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ČP soutěž</w:t>
        </w:r>
      </w:hyperlink>
    </w:p>
    <w:p w14:paraId="7426B9C7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Do konce týdne:</w:t>
      </w:r>
    </w:p>
    <w:p w14:paraId="0CB2052D" w14:textId="1BE6B4CA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TV</w:t>
      </w:r>
      <w:r w:rsidRPr="007A2BC9">
        <w:rPr>
          <w:rFonts w:asciiTheme="minorHAnsi" w:hAnsiTheme="minorHAnsi" w:cstheme="minorHAnsi"/>
          <w:color w:val="000000" w:themeColor="text1"/>
        </w:rPr>
        <w:t> – Je tu další </w:t>
      </w: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výzva</w:t>
      </w:r>
      <w:r w:rsidRPr="007A2BC9">
        <w:rPr>
          <w:rFonts w:asciiTheme="minorHAnsi" w:hAnsiTheme="minorHAnsi" w:cstheme="minorHAnsi"/>
          <w:color w:val="000000" w:themeColor="text1"/>
        </w:rPr>
        <w:t>! Dokážeš ji splnit? Natoč se na video.  Odkaz: </w:t>
      </w:r>
      <w:hyperlink r:id="rId10" w:history="1">
        <w:r w:rsidRPr="007A2BC9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Výzva bez rukou</w:t>
        </w:r>
      </w:hyperlink>
    </w:p>
    <w:p w14:paraId="247D48D2" w14:textId="7CB261CD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HV</w:t>
      </w:r>
      <w:r w:rsidRPr="007A2BC9">
        <w:rPr>
          <w:rFonts w:asciiTheme="minorHAnsi" w:hAnsiTheme="minorHAnsi" w:cstheme="minorHAnsi"/>
          <w:color w:val="000000" w:themeColor="text1"/>
        </w:rPr>
        <w:t> – Podívej se na </w:t>
      </w: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přehled nástrojů</w:t>
      </w:r>
      <w:r w:rsidRPr="007A2BC9">
        <w:rPr>
          <w:rFonts w:asciiTheme="minorHAnsi" w:hAnsiTheme="minorHAnsi" w:cstheme="minorHAnsi"/>
          <w:color w:val="000000" w:themeColor="text1"/>
        </w:rPr>
        <w:t> a zopakuj si je: </w:t>
      </w:r>
      <w:hyperlink r:id="rId11" w:history="1">
        <w:r w:rsidRPr="007A2BC9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Přehled hudebních nástrojů</w:t>
        </w:r>
      </w:hyperlink>
      <w:r w:rsidRPr="007A2BC9">
        <w:rPr>
          <w:rFonts w:asciiTheme="minorHAnsi" w:hAnsiTheme="minorHAnsi" w:cstheme="minorHAnsi"/>
          <w:color w:val="000000" w:themeColor="text1"/>
        </w:rPr>
        <w:t>. Poté si s rodiči nebo sourozenci zahraj přiloženou </w:t>
      </w: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hru </w:t>
      </w:r>
      <w:r w:rsidRPr="007A2BC9">
        <w:rPr>
          <w:rFonts w:asciiTheme="minorHAnsi" w:hAnsiTheme="minorHAnsi" w:cstheme="minorHAnsi"/>
          <w:color w:val="000000" w:themeColor="text1"/>
        </w:rPr>
        <w:t>(pravidla jsou vysvětlena na herním plánku): </w:t>
      </w:r>
      <w:hyperlink r:id="rId12" w:history="1">
        <w:r w:rsidRPr="007A2BC9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Hra hudební nástroje</w:t>
        </w:r>
      </w:hyperlink>
      <w:r w:rsidRPr="007A2BC9">
        <w:rPr>
          <w:rFonts w:asciiTheme="minorHAnsi" w:hAnsiTheme="minorHAnsi" w:cstheme="minorHAnsi"/>
          <w:color w:val="000000" w:themeColor="text1"/>
        </w:rPr>
        <w:t>. </w:t>
      </w:r>
    </w:p>
    <w:p w14:paraId="755F5FFA" w14:textId="625EED0E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VV</w:t>
      </w:r>
      <w:r w:rsidRPr="007A2BC9">
        <w:rPr>
          <w:rFonts w:asciiTheme="minorHAnsi" w:hAnsiTheme="minorHAnsi" w:cstheme="minorHAnsi"/>
          <w:color w:val="000000" w:themeColor="text1"/>
        </w:rPr>
        <w:t> – Využij sněhu a zkus z něj „vymodelovat“ </w:t>
      </w: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geometrická tělesa</w:t>
      </w:r>
      <w:r w:rsidRPr="007A2BC9">
        <w:rPr>
          <w:rFonts w:asciiTheme="minorHAnsi" w:hAnsiTheme="minorHAnsi" w:cstheme="minorHAnsi"/>
          <w:color w:val="000000" w:themeColor="text1"/>
        </w:rPr>
        <w:t>. Kolik se ti jich povede? Pošli foto. </w:t>
      </w:r>
    </w:p>
    <w:p w14:paraId="66F1E2CB" w14:textId="5135994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PČ</w:t>
      </w:r>
      <w:r w:rsidRPr="007A2BC9">
        <w:rPr>
          <w:rFonts w:asciiTheme="minorHAnsi" w:hAnsiTheme="minorHAnsi" w:cstheme="minorHAnsi"/>
          <w:color w:val="000000" w:themeColor="text1"/>
        </w:rPr>
        <w:t> – S vodou může být velká zábava. Vyzkoušej některý z </w:t>
      </w:r>
      <w:r w:rsidRPr="007A2BC9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pokusů</w:t>
      </w:r>
      <w:r w:rsidRPr="007A2BC9">
        <w:rPr>
          <w:rFonts w:asciiTheme="minorHAnsi" w:hAnsiTheme="minorHAnsi" w:cstheme="minorHAnsi"/>
          <w:color w:val="000000" w:themeColor="text1"/>
        </w:rPr>
        <w:t>. Nezapomeň na foto či video. Odkaz: </w:t>
      </w:r>
      <w:hyperlink r:id="rId13" w:history="1">
        <w:r w:rsidRPr="007A2BC9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Pokusy s vodou</w:t>
        </w:r>
      </w:hyperlink>
    </w:p>
    <w:p w14:paraId="68967204" w14:textId="77777777" w:rsidR="007A2BC9" w:rsidRPr="007A2BC9" w:rsidRDefault="007A2BC9" w:rsidP="007A2BC9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A2BC9">
        <w:rPr>
          <w:rFonts w:asciiTheme="minorHAnsi" w:hAnsiTheme="minorHAnsi" w:cstheme="minorHAnsi"/>
          <w:color w:val="000000" w:themeColor="text1"/>
        </w:rPr>
        <w:t xml:space="preserve">Nezapomínejte na úkoly z Př a </w:t>
      </w:r>
      <w:proofErr w:type="spellStart"/>
      <w:r w:rsidRPr="007A2BC9">
        <w:rPr>
          <w:rFonts w:asciiTheme="minorHAnsi" w:hAnsiTheme="minorHAnsi" w:cstheme="minorHAnsi"/>
          <w:color w:val="000000" w:themeColor="text1"/>
        </w:rPr>
        <w:t>Vl</w:t>
      </w:r>
      <w:proofErr w:type="spellEnd"/>
      <w:r w:rsidRPr="007A2BC9">
        <w:rPr>
          <w:rFonts w:asciiTheme="minorHAnsi" w:hAnsiTheme="minorHAnsi" w:cstheme="minorHAnsi"/>
          <w:color w:val="000000" w:themeColor="text1"/>
        </w:rPr>
        <w:t xml:space="preserve"> v rubrice </w:t>
      </w:r>
      <w:hyperlink r:id="rId14" w:history="1">
        <w:r w:rsidRPr="007A2BC9">
          <w:rPr>
            <w:rStyle w:val="Hypertextovodkaz"/>
            <w:rFonts w:asciiTheme="minorHAnsi" w:hAnsiTheme="minorHAnsi" w:cstheme="minorHAnsi"/>
            <w:i/>
            <w:iCs/>
            <w:color w:val="000000" w:themeColor="text1"/>
            <w:u w:val="none"/>
            <w:bdr w:val="none" w:sz="0" w:space="0" w:color="auto" w:frame="1"/>
          </w:rPr>
          <w:t>Vlastivěda, Přírodověda 4.</w:t>
        </w:r>
      </w:hyperlink>
    </w:p>
    <w:p w14:paraId="3926D570" w14:textId="77777777" w:rsidR="00C27D84" w:rsidRPr="00781AD8" w:rsidRDefault="00C27D84" w:rsidP="007A2BC9">
      <w:pPr>
        <w:pStyle w:val="Normlnweb"/>
        <w:shd w:val="clear" w:color="auto" w:fill="FFFFFF"/>
        <w:spacing w:before="0" w:after="0"/>
        <w:textAlignment w:val="baseline"/>
        <w:rPr>
          <w:rFonts w:cstheme="minorHAnsi"/>
          <w:color w:val="000000" w:themeColor="text1"/>
        </w:rPr>
      </w:pPr>
    </w:p>
    <w:sectPr w:rsidR="00C27D84" w:rsidRPr="00781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234E"/>
    <w:multiLevelType w:val="multilevel"/>
    <w:tmpl w:val="25D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04EB1"/>
    <w:multiLevelType w:val="multilevel"/>
    <w:tmpl w:val="2AD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C4DA8"/>
    <w:multiLevelType w:val="multilevel"/>
    <w:tmpl w:val="CD3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647184"/>
    <w:multiLevelType w:val="multilevel"/>
    <w:tmpl w:val="407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8B1D46"/>
    <w:multiLevelType w:val="multilevel"/>
    <w:tmpl w:val="6F0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CC1D44"/>
    <w:multiLevelType w:val="multilevel"/>
    <w:tmpl w:val="01D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FD585A"/>
    <w:multiLevelType w:val="multilevel"/>
    <w:tmpl w:val="7B4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E80F50"/>
    <w:multiLevelType w:val="multilevel"/>
    <w:tmpl w:val="4CE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AE6677"/>
    <w:multiLevelType w:val="multilevel"/>
    <w:tmpl w:val="754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C85509"/>
    <w:multiLevelType w:val="multilevel"/>
    <w:tmpl w:val="FAD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B9027E"/>
    <w:multiLevelType w:val="multilevel"/>
    <w:tmpl w:val="B50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311D49"/>
    <w:multiLevelType w:val="multilevel"/>
    <w:tmpl w:val="495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15156"/>
    <w:rsid w:val="0007166A"/>
    <w:rsid w:val="00091A12"/>
    <w:rsid w:val="00205C12"/>
    <w:rsid w:val="00296B4A"/>
    <w:rsid w:val="0029789A"/>
    <w:rsid w:val="003C2B9B"/>
    <w:rsid w:val="003F7A86"/>
    <w:rsid w:val="00484637"/>
    <w:rsid w:val="00604F1A"/>
    <w:rsid w:val="00664F8B"/>
    <w:rsid w:val="006740BC"/>
    <w:rsid w:val="006C640C"/>
    <w:rsid w:val="007129D2"/>
    <w:rsid w:val="00781AD8"/>
    <w:rsid w:val="007A2BC9"/>
    <w:rsid w:val="007F7F50"/>
    <w:rsid w:val="00802016"/>
    <w:rsid w:val="00917B1F"/>
    <w:rsid w:val="00923432"/>
    <w:rsid w:val="00932A03"/>
    <w:rsid w:val="00A54CFB"/>
    <w:rsid w:val="00A9264A"/>
    <w:rsid w:val="00B4063E"/>
    <w:rsid w:val="00B74DA5"/>
    <w:rsid w:val="00BF5200"/>
    <w:rsid w:val="00C27D84"/>
    <w:rsid w:val="00C45C64"/>
    <w:rsid w:val="00CB2C66"/>
    <w:rsid w:val="00D87A37"/>
    <w:rsid w:val="00E00832"/>
    <w:rsid w:val="00E34583"/>
    <w:rsid w:val="00E5443B"/>
    <w:rsid w:val="00EC4838"/>
    <w:rsid w:val="00EF7D52"/>
    <w:rsid w:val="00F431AC"/>
    <w:rsid w:val="00F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A2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2B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posta.cz/documents/10180/6784371/Pravidla-vyhraj-s-dopisem-2021.pdf/2c7a3610-ce68-5c09-0bfe-451dc1893e02" TargetMode="External"/><Relationship Id="rId13" Type="http://schemas.openxmlformats.org/officeDocument/2006/relationships/hyperlink" Target="https://www.youtube.com/watch?v=lPO68-VRJp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s/en/English_as_a_Second_Language_(ESL)/Body_Parts/Body_Parts_1_ns735320sk" TargetMode="External"/><Relationship Id="rId12" Type="http://schemas.openxmlformats.org/officeDocument/2006/relationships/hyperlink" Target="https://www.zscirkvice.cz/wp-content/uploads/2021/02/Hra-hudebni-nastroje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s/en/English_as_a_Second_Language_(ESL)/Body_Parts/Body_Parts_ur543790kr" TargetMode="External"/><Relationship Id="rId11" Type="http://schemas.openxmlformats.org/officeDocument/2006/relationships/hyperlink" Target="https://www.zscirkvice.cz/wp-content/uploads/2021/02/Prehled-hudebnich-nastroju.docx" TargetMode="External"/><Relationship Id="rId5" Type="http://schemas.openxmlformats.org/officeDocument/2006/relationships/hyperlink" Target="https://www.liveworksheets.com/worksheets/en/English_as_a_Second_Language_(ESL)/Body_Parts/Parts_of_the_Body_lp315511i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fbclid=IwAR0RYbVMm3w4qldBO3UZvTefOlIOEb3xI-oC4Lpx3tE6eTTocXfd6qBFB2Q&amp;v=TYTAoD0YtA0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kaposta.cz/o-ceske-poste/soutez-v-psani-dopisu" TargetMode="External"/><Relationship Id="rId14" Type="http://schemas.openxmlformats.org/officeDocument/2006/relationships/hyperlink" Target="https://www.zscirkvice.cz/vlastiveda-prirodoveda-4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cp:lastPrinted>2021-01-08T06:52:00Z</cp:lastPrinted>
  <dcterms:created xsi:type="dcterms:W3CDTF">2021-02-19T14:35:00Z</dcterms:created>
  <dcterms:modified xsi:type="dcterms:W3CDTF">2021-02-19T14:35:00Z</dcterms:modified>
</cp:coreProperties>
</file>