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6297AC8A" w:rsidR="00C27D84" w:rsidRDefault="007F7F50" w:rsidP="00C27D84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296B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296B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25</w:t>
      </w:r>
      <w:r w:rsidR="00091A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.1. – </w:t>
      </w:r>
      <w:r w:rsidR="00C27D84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296B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9</w:t>
      </w:r>
      <w:r w:rsidR="00091A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</w:t>
      </w:r>
    </w:p>
    <w:p w14:paraId="4E71A7DC" w14:textId="77777777" w:rsidR="00C27D84" w:rsidRDefault="00C27D84" w:rsidP="00C27D84">
      <w:pPr>
        <w:spacing w:after="0" w:line="360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7CF82CFF" w14:textId="77777777" w:rsidR="00296B4A" w:rsidRPr="00296B4A" w:rsidRDefault="00296B4A" w:rsidP="00296B4A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Pondělí 25.1. (Aj):</w:t>
      </w:r>
    </w:p>
    <w:p w14:paraId="57E31E4F" w14:textId="77777777" w:rsidR="00296B4A" w:rsidRPr="00296B4A" w:rsidRDefault="00296B4A" w:rsidP="00296B4A">
      <w:pPr>
        <w:numPr>
          <w:ilvl w:val="0"/>
          <w:numId w:val="4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Fonts w:cstheme="minorHAnsi"/>
          <w:color w:val="000000" w:themeColor="text1"/>
          <w:sz w:val="24"/>
          <w:szCs w:val="24"/>
        </w:rPr>
        <w:t>Vypracuj 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pracovní list</w:t>
      </w:r>
      <w:r w:rsidRPr="00296B4A">
        <w:rPr>
          <w:rFonts w:cstheme="minorHAnsi"/>
          <w:color w:val="000000" w:themeColor="text1"/>
          <w:sz w:val="24"/>
          <w:szCs w:val="24"/>
        </w:rPr>
        <w:t> Opakování UNIT 4: </w:t>
      </w:r>
      <w:hyperlink r:id="rId5" w:history="1">
        <w:r w:rsidRPr="00296B4A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Opakování UNIT 4</w:t>
        </w:r>
      </w:hyperlink>
    </w:p>
    <w:p w14:paraId="3F0E974A" w14:textId="77777777" w:rsidR="00296B4A" w:rsidRPr="00296B4A" w:rsidRDefault="00296B4A" w:rsidP="00296B4A">
      <w:pPr>
        <w:numPr>
          <w:ilvl w:val="0"/>
          <w:numId w:val="4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Fonts w:cstheme="minorHAnsi"/>
          <w:color w:val="000000" w:themeColor="text1"/>
          <w:sz w:val="24"/>
          <w:szCs w:val="24"/>
        </w:rPr>
        <w:t>V průběhu týdne procvičuj slovíčka na </w:t>
      </w:r>
      <w:proofErr w:type="spellStart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WocaBee</w:t>
      </w:r>
      <w:proofErr w:type="spellEnd"/>
      <w:r w:rsidRPr="00296B4A">
        <w:rPr>
          <w:rFonts w:cstheme="minorHAnsi"/>
          <w:color w:val="000000" w:themeColor="text1"/>
          <w:sz w:val="24"/>
          <w:szCs w:val="24"/>
        </w:rPr>
        <w:t>. Nalezneš tam novou lekci </w:t>
      </w:r>
      <w:r w:rsidRPr="00296B4A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UNIT 5 </w:t>
      </w:r>
      <w:proofErr w:type="spellStart"/>
      <w:r w:rsidRPr="00296B4A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Injuries</w:t>
      </w:r>
      <w:proofErr w:type="spellEnd"/>
      <w:r w:rsidRPr="00296B4A">
        <w:rPr>
          <w:rStyle w:val="Zdraznn"/>
          <w:rFonts w:cstheme="minorHAnsi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DCEBC83" w14:textId="77777777" w:rsidR="00296B4A" w:rsidRPr="00296B4A" w:rsidRDefault="00296B4A" w:rsidP="00296B4A">
      <w:pPr>
        <w:numPr>
          <w:ilvl w:val="0"/>
          <w:numId w:val="4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Fonts w:cstheme="minorHAnsi"/>
          <w:color w:val="000000" w:themeColor="text1"/>
          <w:sz w:val="24"/>
          <w:szCs w:val="24"/>
        </w:rPr>
        <w:t>Vypracuj do žákovské knížky 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srdíčkové hodnocení</w:t>
      </w:r>
      <w:r w:rsidRPr="00296B4A">
        <w:rPr>
          <w:rFonts w:cstheme="minorHAnsi"/>
          <w:color w:val="000000" w:themeColor="text1"/>
          <w:sz w:val="24"/>
          <w:szCs w:val="24"/>
        </w:rPr>
        <w:t> za 2. čtvrtletí. Srdíčka vybarvi podle toho, jak ti předmět jde a jak tě baví, jak se v něm cítíš (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zelená</w:t>
      </w:r>
      <w:r w:rsidRPr="00296B4A">
        <w:rPr>
          <w:rFonts w:cstheme="minorHAnsi"/>
          <w:color w:val="000000" w:themeColor="text1"/>
          <w:sz w:val="24"/>
          <w:szCs w:val="24"/>
        </w:rPr>
        <w:t> – jde mi, baví mě; 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oranžová</w:t>
      </w:r>
      <w:r w:rsidRPr="00296B4A">
        <w:rPr>
          <w:rFonts w:cstheme="minorHAnsi"/>
          <w:color w:val="000000" w:themeColor="text1"/>
          <w:sz w:val="24"/>
          <w:szCs w:val="24"/>
        </w:rPr>
        <w:t> – potřebuji něco procvičit; 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červená</w:t>
      </w:r>
      <w:r w:rsidRPr="00296B4A">
        <w:rPr>
          <w:rFonts w:cstheme="minorHAnsi"/>
          <w:color w:val="000000" w:themeColor="text1"/>
          <w:sz w:val="24"/>
          <w:szCs w:val="24"/>
        </w:rPr>
        <w:t> – vůbec mi to nejde, nebaví mě to). Tabulku přikládám k vytištění.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 Vytiskni ji, vystřihni a nalep do žákovské knížky</w:t>
      </w:r>
      <w:r w:rsidRPr="00296B4A">
        <w:rPr>
          <w:rFonts w:cstheme="minorHAnsi"/>
          <w:color w:val="000000" w:themeColor="text1"/>
          <w:sz w:val="24"/>
          <w:szCs w:val="24"/>
        </w:rPr>
        <w:t> k hodnocení za 2. čtvrtletí: </w:t>
      </w:r>
      <w:hyperlink r:id="rId6" w:history="1">
        <w:r w:rsidRPr="00296B4A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Srdíčkové hodnocení</w:t>
        </w:r>
      </w:hyperlink>
    </w:p>
    <w:p w14:paraId="6F22C421" w14:textId="77777777" w:rsidR="00296B4A" w:rsidRPr="00296B4A" w:rsidRDefault="00296B4A" w:rsidP="00296B4A">
      <w:pPr>
        <w:numPr>
          <w:ilvl w:val="0"/>
          <w:numId w:val="4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Fonts w:cstheme="minorHAnsi"/>
          <w:color w:val="000000" w:themeColor="text1"/>
          <w:sz w:val="24"/>
          <w:szCs w:val="24"/>
        </w:rPr>
        <w:t>Vypracuj 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sebehodnocení</w:t>
      </w:r>
      <w:r w:rsidRPr="00296B4A">
        <w:rPr>
          <w:rFonts w:cstheme="minorHAnsi"/>
          <w:color w:val="000000" w:themeColor="text1"/>
          <w:sz w:val="24"/>
          <w:szCs w:val="24"/>
        </w:rPr>
        <w:t> o tom, jak ti jde učení. List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 založ do portfolia</w:t>
      </w:r>
      <w:r w:rsidRPr="00296B4A">
        <w:rPr>
          <w:rFonts w:cstheme="minorHAnsi"/>
          <w:color w:val="000000" w:themeColor="text1"/>
          <w:sz w:val="24"/>
          <w:szCs w:val="24"/>
        </w:rPr>
        <w:t>: </w:t>
      </w:r>
      <w:hyperlink r:id="rId7" w:history="1">
        <w:r w:rsidRPr="00296B4A">
          <w:rPr>
            <w:rStyle w:val="Hypertextovodkaz"/>
            <w:rFonts w:cstheme="minorHAnsi"/>
            <w:color w:val="000000" w:themeColor="text1"/>
            <w:sz w:val="24"/>
            <w:szCs w:val="24"/>
            <w:u w:val="none"/>
            <w:bdr w:val="none" w:sz="0" w:space="0" w:color="auto" w:frame="1"/>
          </w:rPr>
          <w:t>Pololetní sebehodnocení</w:t>
        </w:r>
      </w:hyperlink>
    </w:p>
    <w:p w14:paraId="23CB1E53" w14:textId="77777777" w:rsidR="00296B4A" w:rsidRPr="00296B4A" w:rsidRDefault="00296B4A" w:rsidP="00296B4A">
      <w:pPr>
        <w:numPr>
          <w:ilvl w:val="0"/>
          <w:numId w:val="4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Fonts w:cstheme="minorHAnsi"/>
          <w:color w:val="000000" w:themeColor="text1"/>
          <w:sz w:val="24"/>
          <w:szCs w:val="24"/>
        </w:rPr>
        <w:t>Popros 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rodiče</w:t>
      </w:r>
      <w:r w:rsidRPr="00296B4A">
        <w:rPr>
          <w:rFonts w:cstheme="minorHAnsi"/>
          <w:color w:val="000000" w:themeColor="text1"/>
          <w:sz w:val="24"/>
          <w:szCs w:val="24"/>
        </w:rPr>
        <w:t>, aby napsali pár řádků, jak to vidí oni.</w:t>
      </w:r>
    </w:p>
    <w:p w14:paraId="42572534" w14:textId="77777777" w:rsidR="00296B4A" w:rsidRPr="00296B4A" w:rsidRDefault="00296B4A" w:rsidP="00296B4A">
      <w:pPr>
        <w:numPr>
          <w:ilvl w:val="0"/>
          <w:numId w:val="45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Fonts w:cstheme="minorHAnsi"/>
          <w:color w:val="000000" w:themeColor="text1"/>
          <w:sz w:val="24"/>
          <w:szCs w:val="24"/>
        </w:rPr>
        <w:t>Všechna hodnocení </w:t>
      </w: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vyfoť a zašli</w:t>
      </w:r>
      <w:r w:rsidRPr="00296B4A">
        <w:rPr>
          <w:rFonts w:cstheme="minorHAnsi"/>
          <w:color w:val="000000" w:themeColor="text1"/>
          <w:sz w:val="24"/>
          <w:szCs w:val="24"/>
        </w:rPr>
        <w:t> mi je k nahlédnutí.</w:t>
      </w:r>
    </w:p>
    <w:p w14:paraId="243B0792" w14:textId="77777777" w:rsidR="00296B4A" w:rsidRPr="00296B4A" w:rsidRDefault="00296B4A" w:rsidP="00296B4A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Úterý 26.1. (</w:t>
      </w:r>
      <w:proofErr w:type="spellStart"/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Čj</w:t>
      </w:r>
      <w:proofErr w:type="spellEnd"/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):</w:t>
      </w:r>
    </w:p>
    <w:p w14:paraId="079E310D" w14:textId="77777777" w:rsidR="00296B4A" w:rsidRPr="00296B4A" w:rsidRDefault="00296B4A" w:rsidP="00296B4A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Zelený PS str. 31 </w:t>
      </w:r>
      <w:proofErr w:type="spellStart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7</w:t>
      </w:r>
      <w:r w:rsidRPr="00296B4A">
        <w:rPr>
          <w:rFonts w:cstheme="minorHAnsi"/>
          <w:color w:val="000000" w:themeColor="text1"/>
          <w:sz w:val="24"/>
          <w:szCs w:val="24"/>
        </w:rPr>
        <w:t> – Dokonči cvičení.</w:t>
      </w:r>
    </w:p>
    <w:p w14:paraId="5ACC7E5D" w14:textId="77777777" w:rsidR="00296B4A" w:rsidRPr="00296B4A" w:rsidRDefault="00296B4A" w:rsidP="00296B4A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6 </w:t>
      </w:r>
      <w:proofErr w:type="spellStart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2</w:t>
      </w:r>
      <w:r w:rsidRPr="00296B4A">
        <w:rPr>
          <w:rFonts w:cstheme="minorHAnsi"/>
          <w:color w:val="000000" w:themeColor="text1"/>
          <w:sz w:val="24"/>
          <w:szCs w:val="24"/>
        </w:rPr>
        <w:t> – Dokonči cvičení.</w:t>
      </w:r>
    </w:p>
    <w:p w14:paraId="721889ED" w14:textId="77777777" w:rsidR="00296B4A" w:rsidRPr="00296B4A" w:rsidRDefault="00296B4A" w:rsidP="00296B4A">
      <w:pPr>
        <w:numPr>
          <w:ilvl w:val="0"/>
          <w:numId w:val="4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Modrý PS str. 8 </w:t>
      </w:r>
      <w:proofErr w:type="spellStart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</w:t>
      </w:r>
      <w:r w:rsidRPr="00296B4A">
        <w:rPr>
          <w:rFonts w:cstheme="minorHAnsi"/>
          <w:color w:val="000000" w:themeColor="text1"/>
          <w:sz w:val="24"/>
          <w:szCs w:val="24"/>
        </w:rPr>
        <w:t> – Napiš slova v 7. pádě množného čísla (křídlo – křídly, veslo – vesly,…).</w:t>
      </w:r>
    </w:p>
    <w:p w14:paraId="327048A0" w14:textId="77777777" w:rsidR="00296B4A" w:rsidRPr="00296B4A" w:rsidRDefault="00296B4A" w:rsidP="00296B4A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Středa 27.1. (M):</w:t>
      </w:r>
    </w:p>
    <w:p w14:paraId="189F01F6" w14:textId="77777777" w:rsidR="00296B4A" w:rsidRPr="00296B4A" w:rsidRDefault="00296B4A" w:rsidP="00296B4A">
      <w:pPr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UČ str. 40 </w:t>
      </w:r>
      <w:proofErr w:type="spellStart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4</w:t>
      </w:r>
      <w:r w:rsidRPr="00296B4A">
        <w:rPr>
          <w:rFonts w:cstheme="minorHAnsi"/>
          <w:color w:val="000000" w:themeColor="text1"/>
          <w:sz w:val="24"/>
          <w:szCs w:val="24"/>
        </w:rPr>
        <w:t> – Příklady přepiš na papír, vypočítej a založ do portfolia.</w:t>
      </w:r>
    </w:p>
    <w:p w14:paraId="271AFA0F" w14:textId="77777777" w:rsidR="00296B4A" w:rsidRPr="00296B4A" w:rsidRDefault="00296B4A" w:rsidP="00296B4A">
      <w:pPr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31 </w:t>
      </w:r>
      <w:proofErr w:type="spellStart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6</w:t>
      </w:r>
      <w:r w:rsidRPr="00296B4A">
        <w:rPr>
          <w:rFonts w:cstheme="minorHAnsi"/>
          <w:color w:val="000000" w:themeColor="text1"/>
          <w:sz w:val="24"/>
          <w:szCs w:val="24"/>
        </w:rPr>
        <w:t> – Dokonči cvičení.</w:t>
      </w:r>
    </w:p>
    <w:p w14:paraId="50F7D40F" w14:textId="162CE1B1" w:rsidR="00296B4A" w:rsidRDefault="00296B4A" w:rsidP="00296B4A">
      <w:pPr>
        <w:numPr>
          <w:ilvl w:val="0"/>
          <w:numId w:val="4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 xml:space="preserve">PS str. 32 </w:t>
      </w:r>
      <w:proofErr w:type="spellStart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cv</w:t>
      </w:r>
      <w:proofErr w:type="spellEnd"/>
      <w:r w:rsidRPr="00296B4A">
        <w:rPr>
          <w:rStyle w:val="Siln"/>
          <w:rFonts w:cstheme="minorHAnsi"/>
          <w:color w:val="000000" w:themeColor="text1"/>
          <w:sz w:val="24"/>
          <w:szCs w:val="24"/>
          <w:bdr w:val="none" w:sz="0" w:space="0" w:color="auto" w:frame="1"/>
        </w:rPr>
        <w:t>. 12</w:t>
      </w:r>
      <w:r w:rsidRPr="00296B4A">
        <w:rPr>
          <w:rFonts w:cstheme="minorHAnsi"/>
          <w:color w:val="000000" w:themeColor="text1"/>
          <w:sz w:val="24"/>
          <w:szCs w:val="24"/>
        </w:rPr>
        <w:t> – Vyřeš autobus.</w:t>
      </w:r>
    </w:p>
    <w:p w14:paraId="52DB13B3" w14:textId="398F900C" w:rsidR="00296B4A" w:rsidRDefault="00296B4A" w:rsidP="00296B4A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1D7C1183" w14:textId="54170F16" w:rsidR="00296B4A" w:rsidRDefault="00296B4A" w:rsidP="00296B4A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Fonts w:cstheme="minorHAnsi"/>
          <w:b/>
          <w:bCs/>
          <w:color w:val="000000" w:themeColor="text1"/>
          <w:sz w:val="24"/>
          <w:szCs w:val="24"/>
        </w:rPr>
        <w:t>Čtvrtek 28.1.</w:t>
      </w:r>
      <w:r>
        <w:rPr>
          <w:rFonts w:cstheme="minorHAnsi"/>
          <w:color w:val="000000" w:themeColor="text1"/>
          <w:sz w:val="24"/>
          <w:szCs w:val="24"/>
        </w:rPr>
        <w:t xml:space="preserve"> – Předávání výpisů z vysvědčení.</w:t>
      </w:r>
    </w:p>
    <w:p w14:paraId="33D636B2" w14:textId="3BFD0795" w:rsidR="00296B4A" w:rsidRDefault="00296B4A" w:rsidP="00296B4A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7518AC74" w14:textId="13AAA280" w:rsidR="00296B4A" w:rsidRDefault="00296B4A" w:rsidP="00296B4A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296B4A">
        <w:rPr>
          <w:rFonts w:cstheme="minorHAnsi"/>
          <w:b/>
          <w:bCs/>
          <w:color w:val="000000" w:themeColor="text1"/>
          <w:sz w:val="24"/>
          <w:szCs w:val="24"/>
        </w:rPr>
        <w:t>Pátek 29.1</w:t>
      </w:r>
      <w:r>
        <w:rPr>
          <w:rFonts w:cstheme="minorHAnsi"/>
          <w:color w:val="000000" w:themeColor="text1"/>
          <w:sz w:val="24"/>
          <w:szCs w:val="24"/>
        </w:rPr>
        <w:t xml:space="preserve">. – Pololetní prázdniny. </w:t>
      </w:r>
    </w:p>
    <w:p w14:paraId="1428C45F" w14:textId="77777777" w:rsidR="00296B4A" w:rsidRPr="00296B4A" w:rsidRDefault="00296B4A" w:rsidP="00296B4A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4E8F2FA5" w14:textId="77777777" w:rsidR="00296B4A" w:rsidRPr="00296B4A" w:rsidRDefault="00296B4A" w:rsidP="00296B4A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Do konce týdne:</w:t>
      </w:r>
    </w:p>
    <w:p w14:paraId="6623B1DE" w14:textId="77777777" w:rsidR="00296B4A" w:rsidRPr="00296B4A" w:rsidRDefault="00296B4A" w:rsidP="00296B4A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VV</w:t>
      </w:r>
      <w:r w:rsidRPr="00296B4A">
        <w:rPr>
          <w:rFonts w:asciiTheme="minorHAnsi" w:hAnsiTheme="minorHAnsi" w:cstheme="minorHAnsi"/>
          <w:color w:val="000000" w:themeColor="text1"/>
        </w:rPr>
        <w:t> – V pátek jsou pololetní prázdniny! :))</w:t>
      </w:r>
    </w:p>
    <w:p w14:paraId="026B8531" w14:textId="7B022901" w:rsidR="00296B4A" w:rsidRPr="00296B4A" w:rsidRDefault="00296B4A" w:rsidP="00296B4A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PČ</w:t>
      </w:r>
      <w:r w:rsidRPr="00296B4A">
        <w:rPr>
          <w:rFonts w:asciiTheme="minorHAnsi" w:hAnsiTheme="minorHAnsi" w:cstheme="minorHAnsi"/>
          <w:color w:val="000000" w:themeColor="text1"/>
        </w:rPr>
        <w:t> – Zopakuj si </w:t>
      </w: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etiketu stolování:</w:t>
      </w:r>
      <w:r w:rsidRPr="00296B4A">
        <w:rPr>
          <w:rFonts w:asciiTheme="minorHAnsi" w:hAnsiTheme="minorHAnsi" w:cstheme="minorHAnsi"/>
          <w:color w:val="000000" w:themeColor="text1"/>
        </w:rPr>
        <w:t> </w:t>
      </w:r>
      <w:hyperlink r:id="rId8" w:history="1">
        <w:r w:rsidRPr="00296B4A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Mistr E – Etiketa stolování</w:t>
        </w:r>
      </w:hyperlink>
      <w:r w:rsidRPr="00296B4A">
        <w:rPr>
          <w:rFonts w:asciiTheme="minorHAnsi" w:hAnsiTheme="minorHAnsi" w:cstheme="minorHAnsi"/>
          <w:color w:val="000000" w:themeColor="text1"/>
        </w:rPr>
        <w:t>. Všechny členy rodiny k večeři správně usaď. Jak na </w:t>
      </w: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zasedací pořádek</w:t>
      </w:r>
      <w:r w:rsidRPr="00296B4A">
        <w:rPr>
          <w:rFonts w:asciiTheme="minorHAnsi" w:hAnsiTheme="minorHAnsi" w:cstheme="minorHAnsi"/>
          <w:color w:val="000000" w:themeColor="text1"/>
        </w:rPr>
        <w:t> si zopakuj tady: </w:t>
      </w:r>
      <w:hyperlink r:id="rId9" w:history="1">
        <w:r w:rsidRPr="00296B4A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Mistr E – O zasedacím pořádku</w:t>
        </w:r>
      </w:hyperlink>
      <w:r w:rsidRPr="00296B4A">
        <w:rPr>
          <w:rFonts w:asciiTheme="minorHAnsi" w:hAnsiTheme="minorHAnsi" w:cstheme="minorHAnsi"/>
          <w:color w:val="000000" w:themeColor="text1"/>
        </w:rPr>
        <w:t>. Vyfoť stůl i zasedací pořádek a foto pošli. </w:t>
      </w:r>
    </w:p>
    <w:p w14:paraId="71E15FB8" w14:textId="1CEC09EB" w:rsidR="00296B4A" w:rsidRPr="00296B4A" w:rsidRDefault="00296B4A" w:rsidP="00296B4A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lastRenderedPageBreak/>
        <w:t>TV</w:t>
      </w:r>
      <w:r w:rsidRPr="00296B4A">
        <w:rPr>
          <w:rFonts w:asciiTheme="minorHAnsi" w:hAnsiTheme="minorHAnsi" w:cstheme="minorHAnsi"/>
          <w:color w:val="000000" w:themeColor="text1"/>
        </w:rPr>
        <w:t> – Vyzkoušej si </w:t>
      </w: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„7 </w:t>
      </w:r>
      <w:proofErr w:type="spellStart"/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Jumps</w:t>
      </w:r>
      <w:proofErr w:type="spellEnd"/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“</w:t>
      </w:r>
      <w:r w:rsidRPr="00296B4A">
        <w:rPr>
          <w:rFonts w:asciiTheme="minorHAnsi" w:hAnsiTheme="minorHAnsi" w:cstheme="minorHAnsi"/>
          <w:color w:val="000000" w:themeColor="text1"/>
        </w:rPr>
        <w:t> Královskou poklonu podle videa: </w:t>
      </w:r>
      <w:hyperlink r:id="rId10" w:history="1">
        <w:r w:rsidRPr="00296B4A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 xml:space="preserve">7 </w:t>
        </w:r>
        <w:proofErr w:type="spellStart"/>
        <w:r w:rsidRPr="00296B4A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Jumps</w:t>
        </w:r>
        <w:proofErr w:type="spellEnd"/>
        <w:r w:rsidRPr="00296B4A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 xml:space="preserve"> – Královská poklona</w:t>
        </w:r>
      </w:hyperlink>
      <w:r w:rsidRPr="00296B4A">
        <w:rPr>
          <w:rFonts w:asciiTheme="minorHAnsi" w:hAnsiTheme="minorHAnsi" w:cstheme="minorHAnsi"/>
          <w:color w:val="000000" w:themeColor="text1"/>
        </w:rPr>
        <w:t>. Natoč se a video mi pošli. </w:t>
      </w:r>
    </w:p>
    <w:p w14:paraId="6E221B84" w14:textId="26454E45" w:rsidR="00296B4A" w:rsidRDefault="00296B4A" w:rsidP="00296B4A">
      <w:pPr>
        <w:pStyle w:val="Normlnweb"/>
        <w:shd w:val="clear" w:color="auto" w:fill="FFFFFF"/>
        <w:spacing w:before="0" w:after="0"/>
        <w:textAlignment w:val="baseline"/>
        <w:rPr>
          <w:rFonts w:ascii="Arial" w:hAnsi="Arial" w:cs="Arial"/>
          <w:color w:val="3D3D3D"/>
          <w:sz w:val="27"/>
          <w:szCs w:val="27"/>
        </w:rPr>
      </w:pP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HV</w:t>
      </w:r>
      <w:r w:rsidRPr="00296B4A">
        <w:rPr>
          <w:rFonts w:asciiTheme="minorHAnsi" w:hAnsiTheme="minorHAnsi" w:cstheme="minorHAnsi"/>
          <w:color w:val="000000" w:themeColor="text1"/>
        </w:rPr>
        <w:t> – Podívej se na video níže. Vezmi si čtyři talíře (nebo tácky či papíry) a alespoň 6 věcí (třeba ovoce, takže např. 4 pomeranče a 2 citróny – nebo jakékoli jiné věci, které budou plnit stejnou funkci). Zkus podle vzoru videa vytvořit s rodiči nebo sourozenci podobné </w:t>
      </w:r>
      <w:r w:rsidRPr="00296B4A">
        <w:rPr>
          <w:rStyle w:val="Siln"/>
          <w:rFonts w:asciiTheme="minorHAnsi" w:hAnsiTheme="minorHAnsi" w:cstheme="minorHAnsi"/>
          <w:color w:val="000000" w:themeColor="text1"/>
          <w:bdr w:val="none" w:sz="0" w:space="0" w:color="auto" w:frame="1"/>
        </w:rPr>
        <w:t>rytmizační cvičení</w:t>
      </w:r>
      <w:r w:rsidRPr="00296B4A">
        <w:rPr>
          <w:rFonts w:asciiTheme="minorHAnsi" w:hAnsiTheme="minorHAnsi" w:cstheme="minorHAnsi"/>
          <w:color w:val="000000" w:themeColor="text1"/>
        </w:rPr>
        <w:t>. Můžeš použít písničku z videa, odkaz zde: </w:t>
      </w:r>
      <w:hyperlink r:id="rId11" w:history="1">
        <w:r w:rsidRPr="00296B4A">
          <w:rPr>
            <w:rStyle w:val="Hypertextovodkaz"/>
            <w:rFonts w:asciiTheme="minorHAnsi" w:hAnsiTheme="minorHAnsi" w:cstheme="minorHAnsi"/>
            <w:color w:val="000000" w:themeColor="text1"/>
            <w:u w:val="none"/>
            <w:bdr w:val="none" w:sz="0" w:space="0" w:color="auto" w:frame="1"/>
          </w:rPr>
          <w:t>Písnička</w:t>
        </w:r>
      </w:hyperlink>
      <w:r w:rsidRPr="00296B4A">
        <w:rPr>
          <w:rFonts w:asciiTheme="minorHAnsi" w:hAnsiTheme="minorHAnsi" w:cstheme="minorHAnsi"/>
          <w:color w:val="000000" w:themeColor="text1"/>
        </w:rPr>
        <w:t> …nebo jakoukoli jinou. </w:t>
      </w:r>
    </w:p>
    <w:p w14:paraId="3926D570" w14:textId="77777777" w:rsidR="00C27D84" w:rsidRPr="00781AD8" w:rsidRDefault="00C27D84" w:rsidP="00296B4A">
      <w:pPr>
        <w:pStyle w:val="Normlnweb"/>
        <w:shd w:val="clear" w:color="auto" w:fill="FFFFFF"/>
        <w:spacing w:before="0" w:after="0"/>
        <w:textAlignment w:val="baseline"/>
        <w:rPr>
          <w:rFonts w:cstheme="minorHAnsi"/>
          <w:color w:val="000000" w:themeColor="text1"/>
        </w:rPr>
      </w:pPr>
    </w:p>
    <w:sectPr w:rsidR="00C27D84" w:rsidRPr="00781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7236"/>
    <w:multiLevelType w:val="multilevel"/>
    <w:tmpl w:val="93D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80D8A"/>
    <w:multiLevelType w:val="multilevel"/>
    <w:tmpl w:val="382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90C93"/>
    <w:multiLevelType w:val="multilevel"/>
    <w:tmpl w:val="075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F70A5"/>
    <w:multiLevelType w:val="multilevel"/>
    <w:tmpl w:val="7AE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13E3B"/>
    <w:multiLevelType w:val="multilevel"/>
    <w:tmpl w:val="52B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71C8F"/>
    <w:multiLevelType w:val="multilevel"/>
    <w:tmpl w:val="A93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835EC"/>
    <w:multiLevelType w:val="multilevel"/>
    <w:tmpl w:val="A76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979B3"/>
    <w:multiLevelType w:val="multilevel"/>
    <w:tmpl w:val="1B0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B6309"/>
    <w:multiLevelType w:val="multilevel"/>
    <w:tmpl w:val="5B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57525"/>
    <w:multiLevelType w:val="multilevel"/>
    <w:tmpl w:val="DD3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5941EE"/>
    <w:multiLevelType w:val="multilevel"/>
    <w:tmpl w:val="1388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AF6621"/>
    <w:multiLevelType w:val="multilevel"/>
    <w:tmpl w:val="848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C694F"/>
    <w:multiLevelType w:val="multilevel"/>
    <w:tmpl w:val="77A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E3D2E"/>
    <w:multiLevelType w:val="multilevel"/>
    <w:tmpl w:val="C1B6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410065"/>
    <w:multiLevelType w:val="multilevel"/>
    <w:tmpl w:val="8A04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751AA0"/>
    <w:multiLevelType w:val="multilevel"/>
    <w:tmpl w:val="49F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B25F16"/>
    <w:multiLevelType w:val="multilevel"/>
    <w:tmpl w:val="590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E3A18"/>
    <w:multiLevelType w:val="multilevel"/>
    <w:tmpl w:val="EF7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B01635"/>
    <w:multiLevelType w:val="multilevel"/>
    <w:tmpl w:val="315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D3D25"/>
    <w:multiLevelType w:val="multilevel"/>
    <w:tmpl w:val="EB9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126DBA"/>
    <w:multiLevelType w:val="multilevel"/>
    <w:tmpl w:val="9EAE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D15750"/>
    <w:multiLevelType w:val="multilevel"/>
    <w:tmpl w:val="BDCE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8C30F8"/>
    <w:multiLevelType w:val="multilevel"/>
    <w:tmpl w:val="BCA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F74FAE"/>
    <w:multiLevelType w:val="multilevel"/>
    <w:tmpl w:val="3A66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71417"/>
    <w:multiLevelType w:val="multilevel"/>
    <w:tmpl w:val="D5A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4C006E"/>
    <w:multiLevelType w:val="multilevel"/>
    <w:tmpl w:val="351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C4527C"/>
    <w:multiLevelType w:val="multilevel"/>
    <w:tmpl w:val="2B5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7E6532"/>
    <w:multiLevelType w:val="multilevel"/>
    <w:tmpl w:val="EEF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E6FDC"/>
    <w:multiLevelType w:val="multilevel"/>
    <w:tmpl w:val="1FA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A845BE"/>
    <w:multiLevelType w:val="multilevel"/>
    <w:tmpl w:val="AE14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D37FE"/>
    <w:multiLevelType w:val="multilevel"/>
    <w:tmpl w:val="A99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600BB6"/>
    <w:multiLevelType w:val="multilevel"/>
    <w:tmpl w:val="D1F2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FA1E79"/>
    <w:multiLevelType w:val="multilevel"/>
    <w:tmpl w:val="6AE6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E933FB"/>
    <w:multiLevelType w:val="multilevel"/>
    <w:tmpl w:val="E08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3B5"/>
    <w:multiLevelType w:val="multilevel"/>
    <w:tmpl w:val="617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85B47C5"/>
    <w:multiLevelType w:val="multilevel"/>
    <w:tmpl w:val="0BB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5E21F3"/>
    <w:multiLevelType w:val="multilevel"/>
    <w:tmpl w:val="64C2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791F3F"/>
    <w:multiLevelType w:val="multilevel"/>
    <w:tmpl w:val="C0CA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4A296E"/>
    <w:multiLevelType w:val="multilevel"/>
    <w:tmpl w:val="3184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9E17B1"/>
    <w:multiLevelType w:val="multilevel"/>
    <w:tmpl w:val="12E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4"/>
  </w:num>
  <w:num w:numId="2">
    <w:abstractNumId w:val="29"/>
  </w:num>
  <w:num w:numId="3">
    <w:abstractNumId w:val="10"/>
  </w:num>
  <w:num w:numId="4">
    <w:abstractNumId w:val="7"/>
  </w:num>
  <w:num w:numId="5">
    <w:abstractNumId w:val="21"/>
  </w:num>
  <w:num w:numId="6">
    <w:abstractNumId w:val="19"/>
  </w:num>
  <w:num w:numId="7">
    <w:abstractNumId w:val="41"/>
  </w:num>
  <w:num w:numId="8">
    <w:abstractNumId w:val="39"/>
  </w:num>
  <w:num w:numId="9">
    <w:abstractNumId w:val="4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</w:num>
  <w:num w:numId="13">
    <w:abstractNumId w:val="9"/>
  </w:num>
  <w:num w:numId="14">
    <w:abstractNumId w:val="42"/>
  </w:num>
  <w:num w:numId="15">
    <w:abstractNumId w:val="34"/>
  </w:num>
  <w:num w:numId="16">
    <w:abstractNumId w:val="2"/>
  </w:num>
  <w:num w:numId="17">
    <w:abstractNumId w:val="6"/>
  </w:num>
  <w:num w:numId="18">
    <w:abstractNumId w:val="8"/>
  </w:num>
  <w:num w:numId="19">
    <w:abstractNumId w:val="15"/>
  </w:num>
  <w:num w:numId="20">
    <w:abstractNumId w:val="31"/>
  </w:num>
  <w:num w:numId="21">
    <w:abstractNumId w:val="36"/>
  </w:num>
  <w:num w:numId="22">
    <w:abstractNumId w:val="33"/>
  </w:num>
  <w:num w:numId="23">
    <w:abstractNumId w:val="11"/>
  </w:num>
  <w:num w:numId="24">
    <w:abstractNumId w:val="26"/>
  </w:num>
  <w:num w:numId="25">
    <w:abstractNumId w:val="22"/>
  </w:num>
  <w:num w:numId="26">
    <w:abstractNumId w:val="45"/>
  </w:num>
  <w:num w:numId="27">
    <w:abstractNumId w:val="13"/>
  </w:num>
  <w:num w:numId="28">
    <w:abstractNumId w:val="23"/>
  </w:num>
  <w:num w:numId="29">
    <w:abstractNumId w:val="35"/>
  </w:num>
  <w:num w:numId="30">
    <w:abstractNumId w:val="3"/>
  </w:num>
  <w:num w:numId="31">
    <w:abstractNumId w:val="20"/>
  </w:num>
  <w:num w:numId="32">
    <w:abstractNumId w:val="1"/>
  </w:num>
  <w:num w:numId="33">
    <w:abstractNumId w:val="25"/>
  </w:num>
  <w:num w:numId="34">
    <w:abstractNumId w:val="37"/>
  </w:num>
  <w:num w:numId="35">
    <w:abstractNumId w:val="43"/>
  </w:num>
  <w:num w:numId="36">
    <w:abstractNumId w:val="32"/>
  </w:num>
  <w:num w:numId="37">
    <w:abstractNumId w:val="0"/>
  </w:num>
  <w:num w:numId="38">
    <w:abstractNumId w:val="4"/>
  </w:num>
  <w:num w:numId="39">
    <w:abstractNumId w:val="27"/>
  </w:num>
  <w:num w:numId="40">
    <w:abstractNumId w:val="40"/>
  </w:num>
  <w:num w:numId="41">
    <w:abstractNumId w:val="24"/>
  </w:num>
  <w:num w:numId="42">
    <w:abstractNumId w:val="18"/>
  </w:num>
  <w:num w:numId="43">
    <w:abstractNumId w:val="17"/>
  </w:num>
  <w:num w:numId="44">
    <w:abstractNumId w:val="28"/>
  </w:num>
  <w:num w:numId="45">
    <w:abstractNumId w:val="12"/>
  </w:num>
  <w:num w:numId="46">
    <w:abstractNumId w:val="3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15156"/>
    <w:rsid w:val="0007166A"/>
    <w:rsid w:val="00091A12"/>
    <w:rsid w:val="00205C12"/>
    <w:rsid w:val="00296B4A"/>
    <w:rsid w:val="0029789A"/>
    <w:rsid w:val="003C2B9B"/>
    <w:rsid w:val="003F7A86"/>
    <w:rsid w:val="00484637"/>
    <w:rsid w:val="00604F1A"/>
    <w:rsid w:val="00664F8B"/>
    <w:rsid w:val="006740BC"/>
    <w:rsid w:val="006C640C"/>
    <w:rsid w:val="007129D2"/>
    <w:rsid w:val="00781AD8"/>
    <w:rsid w:val="007F7F50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27D84"/>
    <w:rsid w:val="00C45C64"/>
    <w:rsid w:val="00CB2C66"/>
    <w:rsid w:val="00D87A37"/>
    <w:rsid w:val="00E00832"/>
    <w:rsid w:val="00E34583"/>
    <w:rsid w:val="00E5443B"/>
    <w:rsid w:val="00EC4838"/>
    <w:rsid w:val="00F431AC"/>
    <w:rsid w:val="00F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ko.ceskatelevize.cz/mistr-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scirkvice.cz/wp-content/uploads/2021/01/Pololetni-sebehodnoceni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cirkvice.cz/wp-content/uploads/2021/01/Srdickove-hodnoceni.docx" TargetMode="External"/><Relationship Id="rId11" Type="http://schemas.openxmlformats.org/officeDocument/2006/relationships/hyperlink" Target="https://www.youtube.com/watch?fbclid=IwAR1kQ-1ecPzoLDwqIBBn35gY_b-nTaw1voGoSfjkm4XaMORlXA9tUEUMzes&amp;v=di49eLZefIc&amp;feature=youtu.be" TargetMode="External"/><Relationship Id="rId5" Type="http://schemas.openxmlformats.org/officeDocument/2006/relationships/hyperlink" Target="https://www.zscirkvice.cz/wp-content/uploads/2021/01/Opakovani-UNIT-4-4.r..docx" TargetMode="External"/><Relationship Id="rId10" Type="http://schemas.openxmlformats.org/officeDocument/2006/relationships/hyperlink" Target="https://www.youtube.com/watch?fbclid=IwAR1dSnm5azNBoXr2EcaWLBCRexozLYFSI7DrwZzNskpV5N69C215daYA31E&amp;v=8TUTKRjcnAU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cko.ceskatelevize.cz/mistr-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cp:lastPrinted>2021-01-08T06:52:00Z</cp:lastPrinted>
  <dcterms:created xsi:type="dcterms:W3CDTF">2021-01-27T14:45:00Z</dcterms:created>
  <dcterms:modified xsi:type="dcterms:W3CDTF">2021-01-27T14:47:00Z</dcterms:modified>
</cp:coreProperties>
</file>