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713" w:rsidRPr="00E719FE" w:rsidRDefault="004D514B" w:rsidP="00257BD5">
      <w:pPr>
        <w:spacing w:after="480"/>
        <w:rPr>
          <w:rFonts w:ascii="Times New Roman" w:hAnsi="Times New Roman" w:cs="Times New Roman"/>
          <w:b/>
          <w:sz w:val="56"/>
          <w:szCs w:val="56"/>
        </w:rPr>
      </w:pPr>
      <w:proofErr w:type="gramStart"/>
      <w:r>
        <w:rPr>
          <w:rFonts w:ascii="Times New Roman" w:hAnsi="Times New Roman" w:cs="Times New Roman"/>
          <w:b/>
          <w:sz w:val="56"/>
          <w:szCs w:val="56"/>
        </w:rPr>
        <w:t>Zápis  z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> </w:t>
      </w:r>
      <w:r w:rsidR="008639C7">
        <w:rPr>
          <w:rFonts w:ascii="Times New Roman" w:hAnsi="Times New Roman" w:cs="Times New Roman"/>
          <w:b/>
          <w:sz w:val="56"/>
          <w:szCs w:val="56"/>
        </w:rPr>
        <w:t>19</w:t>
      </w:r>
      <w:r>
        <w:rPr>
          <w:rFonts w:ascii="Times New Roman" w:hAnsi="Times New Roman" w:cs="Times New Roman"/>
          <w:b/>
          <w:sz w:val="56"/>
          <w:szCs w:val="56"/>
        </w:rPr>
        <w:t>.1</w:t>
      </w:r>
      <w:r w:rsidR="00CF44A6">
        <w:rPr>
          <w:rFonts w:ascii="Times New Roman" w:hAnsi="Times New Roman" w:cs="Times New Roman"/>
          <w:b/>
          <w:sz w:val="56"/>
          <w:szCs w:val="56"/>
        </w:rPr>
        <w:t>1</w:t>
      </w:r>
      <w:r>
        <w:rPr>
          <w:rFonts w:ascii="Times New Roman" w:hAnsi="Times New Roman" w:cs="Times New Roman"/>
          <w:b/>
          <w:sz w:val="56"/>
          <w:szCs w:val="56"/>
        </w:rPr>
        <w:t>. 2018</w:t>
      </w:r>
    </w:p>
    <w:p w:rsidR="00CF44A6" w:rsidRDefault="00455AEA" w:rsidP="008639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Zástupci parlamentu </w:t>
      </w:r>
      <w:r w:rsidR="008639C7">
        <w:rPr>
          <w:rFonts w:ascii="Times New Roman" w:hAnsi="Times New Roman" w:cs="Times New Roman"/>
          <w:sz w:val="36"/>
          <w:szCs w:val="36"/>
        </w:rPr>
        <w:t>se zabývali problematikou čáslavské skládky v souvislosti s plánovaným ukládáním kalů z ostravských lagun.</w:t>
      </w:r>
    </w:p>
    <w:p w:rsidR="008639C7" w:rsidRDefault="008639C7" w:rsidP="008639C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dotaz, zda se v současné době kaly z Ostravy do Čáslavi vozí odpověděla tisková mluvčí AVE Čáslav e-mailem takto:</w:t>
      </w:r>
    </w:p>
    <w:p w:rsidR="00365232" w:rsidRPr="00365232" w:rsidRDefault="00365232" w:rsidP="003652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„U</w:t>
      </w:r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pravené kaly se do Čáslavi nevozí. Stále čekáme na vyjádření dotčených orgánů státní správy. Až budeme znát jejich stanovisko, budeme veřejnost i média informovat o dalším postupu.</w:t>
      </w:r>
    </w:p>
    <w:p w:rsidR="00365232" w:rsidRPr="00365232" w:rsidRDefault="00365232" w:rsidP="0036523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</w:pPr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 </w:t>
      </w:r>
    </w:p>
    <w:p w:rsidR="00365232" w:rsidRDefault="00365232" w:rsidP="00365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Surové kaly na </w:t>
      </w:r>
      <w:proofErr w:type="gramStart"/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místě  (</w:t>
      </w:r>
      <w:proofErr w:type="gramEnd"/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tedy na lokalitě lagun </w:t>
      </w:r>
      <w:proofErr w:type="spellStart"/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Ostramo</w:t>
      </w:r>
      <w:proofErr w:type="spellEnd"/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) upravujeme (stabilizujeme vápnem). Jde tedy o odpad </w:t>
      </w:r>
      <w:proofErr w:type="spellStart"/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stabililzovaný</w:t>
      </w:r>
      <w:proofErr w:type="spellEnd"/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 xml:space="preserve"> a připravený k bezpečnému transportu. Upravené kaly postupně vozíme k finální likvidaci do zařízení Sokolovské uhelné, nikam jinam se nepřeváží. O případné změně budeme ihned informovat.</w:t>
      </w:r>
      <w:r w:rsidRPr="00365232">
        <w:rPr>
          <w:rFonts w:ascii="Arial" w:eastAsia="Times New Roman" w:hAnsi="Arial" w:cs="Arial"/>
          <w:b/>
          <w:color w:val="222222"/>
          <w:sz w:val="24"/>
          <w:szCs w:val="24"/>
          <w:lang w:eastAsia="cs-CZ"/>
        </w:rPr>
        <w:t>“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(16.11.2018)</w:t>
      </w:r>
      <w:bookmarkStart w:id="0" w:name="_GoBack"/>
      <w:bookmarkEnd w:id="0"/>
    </w:p>
    <w:p w:rsidR="00365232" w:rsidRDefault="00365232" w:rsidP="00365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365232" w:rsidRDefault="00365232" w:rsidP="003652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Zástupci parlamentu </w:t>
      </w:r>
      <w:r>
        <w:rPr>
          <w:rFonts w:ascii="Times New Roman" w:hAnsi="Times New Roman" w:cs="Times New Roman"/>
          <w:sz w:val="36"/>
          <w:szCs w:val="36"/>
        </w:rPr>
        <w:t>budou informovat své spolužáky a situaci sledovat.</w:t>
      </w:r>
    </w:p>
    <w:p w:rsidR="00365232" w:rsidRDefault="00365232" w:rsidP="003652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Školní parlament přijímá návrhy na zlepšení životního prostředí v našem okolí.</w:t>
      </w:r>
    </w:p>
    <w:p w:rsidR="00365232" w:rsidRPr="00365232" w:rsidRDefault="00365232" w:rsidP="003652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8639C7" w:rsidRPr="00490323" w:rsidRDefault="008639C7" w:rsidP="008639C7">
      <w:pPr>
        <w:rPr>
          <w:rFonts w:ascii="Times New Roman" w:hAnsi="Times New Roman" w:cs="Times New Roman"/>
          <w:sz w:val="36"/>
          <w:szCs w:val="36"/>
        </w:rPr>
      </w:pPr>
    </w:p>
    <w:p w:rsidR="00E719FE" w:rsidRDefault="00E719FE"/>
    <w:sectPr w:rsidR="00E719FE" w:rsidSect="00AE5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19FE"/>
    <w:rsid w:val="00257BD5"/>
    <w:rsid w:val="00365232"/>
    <w:rsid w:val="00455AEA"/>
    <w:rsid w:val="00490323"/>
    <w:rsid w:val="004D514B"/>
    <w:rsid w:val="00564BC4"/>
    <w:rsid w:val="00777FEC"/>
    <w:rsid w:val="00860B94"/>
    <w:rsid w:val="008639C7"/>
    <w:rsid w:val="00AE5713"/>
    <w:rsid w:val="00B37FA2"/>
    <w:rsid w:val="00C1103C"/>
    <w:rsid w:val="00CF44A6"/>
    <w:rsid w:val="00D05848"/>
    <w:rsid w:val="00E719FE"/>
    <w:rsid w:val="00E8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1ABE9"/>
  <w15:docId w15:val="{031917DD-D78C-4D3F-BD06-8B6F1D88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57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Závůrci</dc:creator>
  <cp:keywords/>
  <dc:description/>
  <cp:lastModifiedBy>Václav Závůrka</cp:lastModifiedBy>
  <cp:revision>11</cp:revision>
  <cp:lastPrinted>2018-10-01T11:58:00Z</cp:lastPrinted>
  <dcterms:created xsi:type="dcterms:W3CDTF">2017-04-23T22:17:00Z</dcterms:created>
  <dcterms:modified xsi:type="dcterms:W3CDTF">2018-11-21T20:58:00Z</dcterms:modified>
</cp:coreProperties>
</file>