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2085"/>
        <w:tblW w:w="4994" w:type="pct"/>
        <w:tblLook w:val="04A0"/>
      </w:tblPr>
      <w:tblGrid>
        <w:gridCol w:w="9277"/>
      </w:tblGrid>
      <w:tr w:rsidR="00C03C1F" w:rsidTr="00C03C1F">
        <w:tc>
          <w:tcPr>
            <w:tcW w:w="5000" w:type="pct"/>
          </w:tcPr>
          <w:p w:rsidR="00C03C1F" w:rsidRPr="00A750CA" w:rsidRDefault="009C64D4" w:rsidP="00A750CA">
            <w:pPr>
              <w:ind w:left="7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13</w:t>
            </w:r>
            <w:r w:rsidR="00A750CA">
              <w:rPr>
                <w:sz w:val="28"/>
                <w:szCs w:val="28"/>
              </w:rPr>
              <w:t>.</w:t>
            </w:r>
            <w:r w:rsidR="00C03C1F" w:rsidRPr="00A750CA">
              <w:rPr>
                <w:sz w:val="28"/>
                <w:szCs w:val="28"/>
              </w:rPr>
              <w:t>TÝDEN</w:t>
            </w:r>
            <w:proofErr w:type="gramEnd"/>
            <w:r>
              <w:rPr>
                <w:sz w:val="28"/>
                <w:szCs w:val="28"/>
              </w:rPr>
              <w:t xml:space="preserve"> (25. 11. – 29</w:t>
            </w:r>
            <w:r w:rsidR="008C22BD">
              <w:rPr>
                <w:sz w:val="28"/>
                <w:szCs w:val="28"/>
              </w:rPr>
              <w:t>. 11</w:t>
            </w:r>
            <w:r w:rsidR="00C757FB" w:rsidRPr="00A750CA">
              <w:rPr>
                <w:sz w:val="28"/>
                <w:szCs w:val="28"/>
              </w:rPr>
              <w:t>. 2019)</w:t>
            </w:r>
          </w:p>
        </w:tc>
      </w:tr>
      <w:tr w:rsidR="00C03C1F" w:rsidTr="00C03C1F">
        <w:tc>
          <w:tcPr>
            <w:tcW w:w="5000" w:type="pct"/>
          </w:tcPr>
          <w:p w:rsidR="00C03C1F" w:rsidRDefault="00C03C1F" w:rsidP="00C03C1F">
            <w:pPr>
              <w:rPr>
                <w:b/>
                <w:sz w:val="24"/>
                <w:szCs w:val="24"/>
              </w:rPr>
            </w:pPr>
            <w:r w:rsidRPr="00E12AA9">
              <w:rPr>
                <w:b/>
                <w:sz w:val="24"/>
                <w:szCs w:val="24"/>
              </w:rPr>
              <w:t>Informace pro rodiče</w:t>
            </w:r>
          </w:p>
          <w:p w:rsidR="004608BF" w:rsidRPr="004A75AD" w:rsidRDefault="004608BF" w:rsidP="00C03C1F">
            <w:pPr>
              <w:rPr>
                <w:b/>
                <w:sz w:val="24"/>
                <w:szCs w:val="24"/>
              </w:rPr>
            </w:pPr>
          </w:p>
          <w:p w:rsidR="007F1C3D" w:rsidRPr="005C02C3" w:rsidRDefault="007F1C3D" w:rsidP="007F1C3D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4"/>
                <w:szCs w:val="24"/>
              </w:rPr>
            </w:pPr>
            <w:r w:rsidRPr="005C02C3">
              <w:rPr>
                <w:rFonts w:cstheme="minorHAnsi"/>
                <w:sz w:val="24"/>
                <w:szCs w:val="24"/>
              </w:rPr>
              <w:t>Vybíráme 410 Kč za dopravu na plavání. Prosíme o zaplacení do konce listopadu.</w:t>
            </w:r>
          </w:p>
          <w:p w:rsidR="004E1D0B" w:rsidRPr="005C02C3" w:rsidRDefault="004E1D0B" w:rsidP="004E1D0B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7F1C3D" w:rsidRPr="005C02C3" w:rsidRDefault="007F1C3D" w:rsidP="007F1C3D">
            <w:pPr>
              <w:pStyle w:val="Odstavecseseznamem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C02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Zkoušky na zpívání v kostele se uskuteční v pondělí (25. 11. od 15:00 do 15:45) a v pátek (29. 11. od 13:15 do 14:00) ve škole.</w:t>
            </w:r>
          </w:p>
          <w:p w:rsidR="007F1C3D" w:rsidRPr="007F1C3D" w:rsidRDefault="007F1C3D" w:rsidP="007F1C3D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7F1C3D" w:rsidRPr="005C02C3" w:rsidRDefault="007F1C3D" w:rsidP="007F1C3D">
            <w:pPr>
              <w:pStyle w:val="Odstavecseseznamem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C02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V pátek 29. 11. 2019 od 16 hodin jste srdečně zváni do školy na adventní tvoření. Těšíme se na Vás. </w:t>
            </w:r>
          </w:p>
          <w:p w:rsidR="005C02C3" w:rsidRPr="005C02C3" w:rsidRDefault="005C02C3" w:rsidP="005C02C3">
            <w:pPr>
              <w:pStyle w:val="Odstavecseseznamem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5C02C3" w:rsidRPr="005C02C3" w:rsidRDefault="005C02C3" w:rsidP="005C02C3">
            <w:pPr>
              <w:pStyle w:val="Odstavecseseznamem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C02C3">
              <w:rPr>
                <w:sz w:val="24"/>
                <w:szCs w:val="24"/>
              </w:rPr>
              <w:t xml:space="preserve"> V pátek ráno si budeme přebírat slíbené pečivo na odpoledne. Děkujeme za spolupráci. </w:t>
            </w:r>
          </w:p>
          <w:p w:rsidR="007F1C3D" w:rsidRPr="005C02C3" w:rsidRDefault="007F1C3D" w:rsidP="007F1C3D">
            <w:pPr>
              <w:pStyle w:val="Odstavecseseznamem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4E1D0B" w:rsidRPr="005C02C3" w:rsidRDefault="004E1D0B" w:rsidP="004E1D0B">
            <w:pPr>
              <w:pStyle w:val="Odstavecseseznamem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C02C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Prosím o vyplnění hodnocení Vašeho dítěte v ŽK - Motivace pro další čtvrtletí. Např. na čem má ještě pracovat a pochvala.  </w:t>
            </w:r>
          </w:p>
          <w:p w:rsidR="004E1D0B" w:rsidRPr="004E1D0B" w:rsidRDefault="004E1D0B" w:rsidP="004E1D0B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E22D68" w:rsidRDefault="00E22D68" w:rsidP="00E2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</w:pPr>
          </w:p>
          <w:p w:rsidR="00E22D68" w:rsidRDefault="00E22D68" w:rsidP="00E22D68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</w:pPr>
          </w:p>
        </w:tc>
      </w:tr>
      <w:tr w:rsidR="00C03C1F" w:rsidTr="00C03C1F">
        <w:tc>
          <w:tcPr>
            <w:tcW w:w="5000" w:type="pct"/>
            <w:shd w:val="clear" w:color="auto" w:fill="BDD6EE" w:themeFill="accent1" w:themeFillTint="66"/>
          </w:tcPr>
          <w:p w:rsidR="00C03C1F" w:rsidRPr="00687376" w:rsidRDefault="00C03C1F" w:rsidP="00C03C1F">
            <w:pPr>
              <w:jc w:val="center"/>
              <w:rPr>
                <w:sz w:val="28"/>
                <w:szCs w:val="28"/>
              </w:rPr>
            </w:pPr>
            <w:r w:rsidRPr="00687376">
              <w:rPr>
                <w:sz w:val="28"/>
                <w:szCs w:val="28"/>
              </w:rPr>
              <w:t>CO NÁS ČEKÁ</w:t>
            </w:r>
          </w:p>
        </w:tc>
      </w:tr>
      <w:tr w:rsidR="00C03C1F" w:rsidTr="00C03C1F">
        <w:tc>
          <w:tcPr>
            <w:tcW w:w="5000" w:type="pct"/>
          </w:tcPr>
          <w:p w:rsidR="00687376" w:rsidRDefault="00687376" w:rsidP="00C03C1F"/>
          <w:p w:rsidR="00C03C1F" w:rsidRDefault="00C03C1F" w:rsidP="00C03C1F">
            <w:pPr>
              <w:rPr>
                <w:b/>
              </w:rPr>
            </w:pPr>
            <w:r w:rsidRPr="00687376">
              <w:rPr>
                <w:b/>
                <w:sz w:val="28"/>
                <w:szCs w:val="28"/>
              </w:rPr>
              <w:t>ČJ</w:t>
            </w:r>
            <w:r w:rsidR="00687376">
              <w:rPr>
                <w:b/>
                <w:sz w:val="28"/>
                <w:szCs w:val="28"/>
              </w:rPr>
              <w:t xml:space="preserve"> </w:t>
            </w:r>
            <w:r w:rsidR="00975CE8">
              <w:rPr>
                <w:b/>
                <w:sz w:val="28"/>
                <w:szCs w:val="28"/>
              </w:rPr>
              <w:t>–</w:t>
            </w:r>
            <w:r w:rsidR="00B54F43">
              <w:rPr>
                <w:sz w:val="24"/>
                <w:szCs w:val="24"/>
              </w:rPr>
              <w:t xml:space="preserve"> </w:t>
            </w:r>
            <w:r w:rsidR="00745E8B">
              <w:rPr>
                <w:sz w:val="24"/>
                <w:szCs w:val="24"/>
              </w:rPr>
              <w:t xml:space="preserve">pořadí </w:t>
            </w:r>
            <w:r w:rsidR="004E1D0B">
              <w:rPr>
                <w:sz w:val="24"/>
                <w:szCs w:val="24"/>
              </w:rPr>
              <w:t>vět, slovo</w:t>
            </w:r>
            <w:r w:rsidR="007F1C3D">
              <w:rPr>
                <w:sz w:val="24"/>
                <w:szCs w:val="24"/>
              </w:rPr>
              <w:t>, dělení slov na konci řádku, počítáme hlásky</w:t>
            </w:r>
          </w:p>
          <w:p w:rsidR="00C03C1F" w:rsidRPr="00687376" w:rsidRDefault="00C03C1F" w:rsidP="00C03C1F">
            <w:pPr>
              <w:rPr>
                <w:b/>
                <w:sz w:val="28"/>
                <w:szCs w:val="28"/>
              </w:rPr>
            </w:pPr>
            <w:r w:rsidRPr="00687376">
              <w:rPr>
                <w:b/>
                <w:sz w:val="28"/>
                <w:szCs w:val="28"/>
              </w:rPr>
              <w:t>M</w:t>
            </w:r>
            <w:r w:rsidR="00687376">
              <w:rPr>
                <w:b/>
                <w:sz w:val="28"/>
                <w:szCs w:val="28"/>
              </w:rPr>
              <w:t xml:space="preserve"> </w:t>
            </w:r>
            <w:r w:rsidR="00975CE8">
              <w:rPr>
                <w:b/>
                <w:sz w:val="28"/>
                <w:szCs w:val="28"/>
              </w:rPr>
              <w:t>–</w:t>
            </w:r>
            <w:r w:rsidR="00BC065B">
              <w:rPr>
                <w:sz w:val="24"/>
                <w:szCs w:val="24"/>
              </w:rPr>
              <w:t xml:space="preserve"> </w:t>
            </w:r>
            <w:r w:rsidR="004E1D0B">
              <w:rPr>
                <w:sz w:val="24"/>
                <w:szCs w:val="24"/>
              </w:rPr>
              <w:t xml:space="preserve">krokování do 30, </w:t>
            </w:r>
            <w:r w:rsidR="005C02C3">
              <w:rPr>
                <w:sz w:val="24"/>
                <w:szCs w:val="24"/>
              </w:rPr>
              <w:t xml:space="preserve">součtové trojúhelníky, </w:t>
            </w:r>
            <w:r w:rsidR="007A1959">
              <w:rPr>
                <w:sz w:val="24"/>
                <w:szCs w:val="24"/>
              </w:rPr>
              <w:t>dvojnásobek, trojnásobek čísla, mince, cesty, měříme a odhadujeme</w:t>
            </w:r>
          </w:p>
          <w:p w:rsidR="00E12AA9" w:rsidRDefault="00E12AA9" w:rsidP="00C03C1F">
            <w:pPr>
              <w:rPr>
                <w:b/>
              </w:rPr>
            </w:pPr>
          </w:p>
          <w:p w:rsidR="00C03C1F" w:rsidRPr="004E1D0B" w:rsidRDefault="00C03C1F" w:rsidP="00C03C1F">
            <w:pPr>
              <w:rPr>
                <w:sz w:val="24"/>
                <w:szCs w:val="24"/>
              </w:rPr>
            </w:pPr>
            <w:proofErr w:type="spellStart"/>
            <w:r w:rsidRPr="00687376">
              <w:rPr>
                <w:b/>
                <w:sz w:val="28"/>
                <w:szCs w:val="28"/>
              </w:rPr>
              <w:t>Prv</w:t>
            </w:r>
            <w:proofErr w:type="spellEnd"/>
            <w:r w:rsidR="00687376">
              <w:rPr>
                <w:b/>
                <w:sz w:val="28"/>
                <w:szCs w:val="28"/>
              </w:rPr>
              <w:t xml:space="preserve"> </w:t>
            </w:r>
            <w:r w:rsidR="00975CE8">
              <w:rPr>
                <w:b/>
                <w:sz w:val="28"/>
                <w:szCs w:val="28"/>
              </w:rPr>
              <w:t>–</w:t>
            </w:r>
            <w:r w:rsidR="005C02C3">
              <w:rPr>
                <w:b/>
                <w:sz w:val="28"/>
                <w:szCs w:val="28"/>
              </w:rPr>
              <w:t xml:space="preserve"> </w:t>
            </w:r>
            <w:r w:rsidR="004E1D0B">
              <w:rPr>
                <w:sz w:val="24"/>
                <w:szCs w:val="24"/>
              </w:rPr>
              <w:t>téma Rodina</w:t>
            </w:r>
          </w:p>
          <w:p w:rsidR="00C03C1F" w:rsidRDefault="00C03C1F" w:rsidP="00C03C1F">
            <w:pPr>
              <w:rPr>
                <w:b/>
              </w:rPr>
            </w:pPr>
          </w:p>
          <w:p w:rsidR="00C03C1F" w:rsidRPr="00745E8B" w:rsidRDefault="00C03C1F" w:rsidP="00C03C1F">
            <w:r w:rsidRPr="00687376">
              <w:rPr>
                <w:b/>
                <w:sz w:val="28"/>
                <w:szCs w:val="28"/>
              </w:rPr>
              <w:t>VV</w:t>
            </w:r>
            <w:r w:rsidR="00687376">
              <w:rPr>
                <w:b/>
                <w:sz w:val="28"/>
                <w:szCs w:val="28"/>
              </w:rPr>
              <w:t xml:space="preserve"> </w:t>
            </w:r>
            <w:r w:rsidR="00975CE8">
              <w:rPr>
                <w:b/>
                <w:sz w:val="28"/>
                <w:szCs w:val="28"/>
              </w:rPr>
              <w:t xml:space="preserve">– </w:t>
            </w:r>
            <w:r w:rsidR="004E1D0B">
              <w:rPr>
                <w:sz w:val="24"/>
                <w:szCs w:val="24"/>
              </w:rPr>
              <w:t>zimní téma</w:t>
            </w:r>
          </w:p>
          <w:p w:rsidR="00C03C1F" w:rsidRDefault="00C03C1F" w:rsidP="00C03C1F">
            <w:pPr>
              <w:rPr>
                <w:sz w:val="24"/>
                <w:szCs w:val="24"/>
              </w:rPr>
            </w:pPr>
            <w:r w:rsidRPr="00687376">
              <w:rPr>
                <w:b/>
                <w:sz w:val="28"/>
                <w:szCs w:val="28"/>
              </w:rPr>
              <w:t>PČ</w:t>
            </w:r>
            <w:r w:rsidR="00687376">
              <w:rPr>
                <w:b/>
                <w:sz w:val="28"/>
                <w:szCs w:val="28"/>
              </w:rPr>
              <w:t xml:space="preserve"> -</w:t>
            </w:r>
            <w:r w:rsidR="007C6B49">
              <w:rPr>
                <w:b/>
                <w:sz w:val="28"/>
                <w:szCs w:val="28"/>
              </w:rPr>
              <w:t xml:space="preserve"> </w:t>
            </w:r>
            <w:r w:rsidR="007C6B49" w:rsidRPr="00975CE8">
              <w:rPr>
                <w:sz w:val="24"/>
                <w:szCs w:val="24"/>
              </w:rPr>
              <w:t xml:space="preserve"> </w:t>
            </w:r>
            <w:r w:rsidR="00F725DD" w:rsidRPr="00F725DD">
              <w:rPr>
                <w:sz w:val="24"/>
                <w:szCs w:val="24"/>
              </w:rPr>
              <w:t xml:space="preserve"> </w:t>
            </w:r>
            <w:r w:rsidR="004E1D0B">
              <w:rPr>
                <w:sz w:val="24"/>
                <w:szCs w:val="24"/>
              </w:rPr>
              <w:t>zimní téma</w:t>
            </w:r>
          </w:p>
          <w:p w:rsidR="00EB2AF7" w:rsidRDefault="00EB2AF7" w:rsidP="00C03C1F">
            <w:pPr>
              <w:rPr>
                <w:sz w:val="24"/>
                <w:szCs w:val="24"/>
              </w:rPr>
            </w:pPr>
          </w:p>
          <w:p w:rsidR="00C03C1F" w:rsidRDefault="00C03C1F" w:rsidP="00BF0ED8"/>
        </w:tc>
      </w:tr>
      <w:tr w:rsidR="00C03C1F" w:rsidTr="00C03C1F">
        <w:trPr>
          <w:trHeight w:val="3166"/>
        </w:trPr>
        <w:tc>
          <w:tcPr>
            <w:tcW w:w="5000" w:type="pct"/>
          </w:tcPr>
          <w:p w:rsidR="00C03C1F" w:rsidRPr="00144516" w:rsidRDefault="00C03C1F" w:rsidP="00C03C1F">
            <w:pPr>
              <w:rPr>
                <w:b/>
                <w:sz w:val="24"/>
                <w:szCs w:val="24"/>
              </w:rPr>
            </w:pPr>
            <w:r w:rsidRPr="00144516">
              <w:rPr>
                <w:b/>
                <w:sz w:val="24"/>
                <w:szCs w:val="24"/>
              </w:rPr>
              <w:t>Další informace potřebné pro putování po ostrově…</w:t>
            </w:r>
          </w:p>
          <w:p w:rsidR="009247BF" w:rsidRPr="004E1D0B" w:rsidRDefault="009247BF" w:rsidP="00C03C1F">
            <w:pPr>
              <w:rPr>
                <w:rFonts w:cstheme="minorHAnsi"/>
                <w:sz w:val="24"/>
                <w:szCs w:val="24"/>
              </w:rPr>
            </w:pPr>
          </w:p>
          <w:p w:rsidR="00BF0ED8" w:rsidRPr="005C02C3" w:rsidRDefault="009247BF" w:rsidP="00C03C1F">
            <w:pPr>
              <w:rPr>
                <w:rFonts w:cstheme="minorHAnsi"/>
                <w:sz w:val="24"/>
                <w:szCs w:val="24"/>
              </w:rPr>
            </w:pPr>
            <w:r w:rsidRPr="005C02C3">
              <w:rPr>
                <w:rFonts w:cstheme="minorHAnsi"/>
                <w:sz w:val="24"/>
                <w:szCs w:val="24"/>
              </w:rPr>
              <w:t xml:space="preserve">Drazí </w:t>
            </w:r>
            <w:r w:rsidR="00BF0ED8" w:rsidRPr="005C02C3">
              <w:rPr>
                <w:rFonts w:cstheme="minorHAnsi"/>
                <w:sz w:val="24"/>
                <w:szCs w:val="24"/>
              </w:rPr>
              <w:t xml:space="preserve">ostrované, </w:t>
            </w:r>
          </w:p>
          <w:p w:rsidR="005C02C3" w:rsidRPr="005C02C3" w:rsidRDefault="005C02C3" w:rsidP="00C03C1F">
            <w:pPr>
              <w:rPr>
                <w:rFonts w:cstheme="minorHAnsi"/>
                <w:sz w:val="24"/>
                <w:szCs w:val="24"/>
              </w:rPr>
            </w:pPr>
          </w:p>
          <w:p w:rsidR="00BF0ED8" w:rsidRPr="005C02C3" w:rsidRDefault="005C02C3" w:rsidP="00C03C1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02C3">
              <w:rPr>
                <w:rFonts w:cstheme="minorHAnsi"/>
                <w:color w:val="000000"/>
                <w:sz w:val="24"/>
                <w:szCs w:val="24"/>
              </w:rPr>
              <w:t xml:space="preserve">příští týden se podrobněji domluvíme a naplánujeme třídní společnou odměnu za vyplněné bonusové políčko na mapě. </w:t>
            </w:r>
          </w:p>
          <w:p w:rsidR="005C02C3" w:rsidRPr="005C02C3" w:rsidRDefault="005C02C3" w:rsidP="00C03C1F">
            <w:pPr>
              <w:rPr>
                <w:rFonts w:cstheme="minorHAnsi"/>
                <w:sz w:val="24"/>
                <w:szCs w:val="24"/>
              </w:rPr>
            </w:pPr>
          </w:p>
          <w:p w:rsidR="00E22D68" w:rsidRDefault="004E1D0B" w:rsidP="00C03C1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5C02C3">
              <w:rPr>
                <w:rFonts w:cstheme="minorHAnsi"/>
                <w:color w:val="000000"/>
                <w:sz w:val="24"/>
                <w:szCs w:val="24"/>
              </w:rPr>
              <w:t>Přeji krásný víkend</w:t>
            </w:r>
            <w:r w:rsidR="005C02C3" w:rsidRPr="005C02C3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  <w:p w:rsidR="005C02C3" w:rsidRPr="005C02C3" w:rsidRDefault="005C02C3" w:rsidP="00C03C1F">
            <w:pPr>
              <w:rPr>
                <w:rFonts w:cstheme="minorHAnsi"/>
                <w:sz w:val="24"/>
                <w:szCs w:val="24"/>
              </w:rPr>
            </w:pPr>
          </w:p>
          <w:p w:rsidR="00C03C1F" w:rsidRPr="005C02C3" w:rsidRDefault="00144516" w:rsidP="00C03C1F">
            <w:pPr>
              <w:rPr>
                <w:rFonts w:cstheme="minorHAnsi"/>
                <w:sz w:val="24"/>
                <w:szCs w:val="24"/>
              </w:rPr>
            </w:pPr>
            <w:r w:rsidRPr="005C02C3">
              <w:rPr>
                <w:rFonts w:cstheme="minorHAnsi"/>
                <w:sz w:val="24"/>
                <w:szCs w:val="24"/>
              </w:rPr>
              <w:t xml:space="preserve">Vaše průvodkyně Šárka </w:t>
            </w:r>
            <w:r w:rsidRPr="005C02C3">
              <w:rPr>
                <w:rFonts w:cstheme="minorHAnsi"/>
                <w:sz w:val="24"/>
                <w:szCs w:val="24"/>
              </w:rPr>
              <w:sym w:font="Wingdings" w:char="F04A"/>
            </w:r>
          </w:p>
          <w:p w:rsidR="00144516" w:rsidRDefault="00144516" w:rsidP="00C03C1F"/>
          <w:p w:rsidR="00E22D68" w:rsidRDefault="00E22D68" w:rsidP="00C03C1F"/>
          <w:p w:rsidR="00144516" w:rsidRDefault="00144516" w:rsidP="008C4B28"/>
        </w:tc>
      </w:tr>
    </w:tbl>
    <w:p w:rsidR="00C03C1F" w:rsidRPr="00E84AEB" w:rsidRDefault="00687376" w:rsidP="00E84AEB">
      <w:pPr>
        <w:ind w:left="708" w:firstLine="708"/>
        <w:rPr>
          <w:b/>
          <w:sz w:val="24"/>
          <w:szCs w:val="24"/>
        </w:rPr>
      </w:pPr>
      <w:r w:rsidRPr="00C03C1F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4491355</wp:posOffset>
            </wp:positionH>
            <wp:positionV relativeFrom="page">
              <wp:posOffset>47625</wp:posOffset>
            </wp:positionV>
            <wp:extent cx="2486025" cy="2486025"/>
            <wp:effectExtent l="19050" t="0" r="9525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7ef5eb7a0418da0d582ff95dc2edbe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86025" cy="24860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605657" w:rsidRPr="00605657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98.35pt;margin-top:-49.9pt;width:213.6pt;height:62.6pt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" filled="f" stroked="f">
            <v:textbox style="mso-fit-shape-to-text:t">
              <w:txbxContent>
                <w:p w:rsidR="00C03C1F" w:rsidRPr="00687376" w:rsidRDefault="00BF0ED8" w:rsidP="00C03C1F">
                  <w:pPr>
                    <w:jc w:val="center"/>
                    <w:rPr>
                      <w:b/>
                      <w:noProof/>
                      <w:color w:val="BDD6EE" w:themeColor="accent1" w:themeTint="66"/>
                      <w:spacing w:val="10"/>
                      <w:sz w:val="72"/>
                      <w:szCs w:val="72"/>
                    </w:rPr>
                  </w:pPr>
                  <w:r>
                    <w:rPr>
                      <w:b/>
                      <w:color w:val="BDD6EE" w:themeColor="accent1" w:themeTint="66"/>
                      <w:spacing w:val="10"/>
                      <w:sz w:val="72"/>
                      <w:szCs w:val="72"/>
                      <w:u w:val="single"/>
                    </w:rPr>
                    <w:t>Tý</w:t>
                  </w:r>
                  <w:r w:rsidR="00C03C1F" w:rsidRPr="00687376">
                    <w:rPr>
                      <w:b/>
                      <w:color w:val="BDD6EE" w:themeColor="accent1" w:themeTint="66"/>
                      <w:spacing w:val="10"/>
                      <w:sz w:val="72"/>
                      <w:szCs w:val="72"/>
                      <w:u w:val="single"/>
                    </w:rPr>
                    <w:t>denní plán</w:t>
                  </w:r>
                </w:p>
              </w:txbxContent>
            </v:textbox>
          </v:shape>
        </w:pict>
      </w:r>
    </w:p>
    <w:sectPr w:rsidR="00C03C1F" w:rsidRPr="00E84AEB" w:rsidSect="0079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56" w:rsidRDefault="00402356" w:rsidP="00D41739">
      <w:pPr>
        <w:spacing w:after="0" w:line="240" w:lineRule="auto"/>
      </w:pPr>
      <w:r>
        <w:separator/>
      </w:r>
    </w:p>
  </w:endnote>
  <w:endnote w:type="continuationSeparator" w:id="0">
    <w:p w:rsidR="00402356" w:rsidRDefault="00402356" w:rsidP="00D4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56" w:rsidRDefault="00402356" w:rsidP="00D41739">
      <w:pPr>
        <w:spacing w:after="0" w:line="240" w:lineRule="auto"/>
      </w:pPr>
      <w:r>
        <w:separator/>
      </w:r>
    </w:p>
  </w:footnote>
  <w:footnote w:type="continuationSeparator" w:id="0">
    <w:p w:rsidR="00402356" w:rsidRDefault="00402356" w:rsidP="00D41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2FD6"/>
    <w:multiLevelType w:val="hybridMultilevel"/>
    <w:tmpl w:val="10B698F4"/>
    <w:lvl w:ilvl="0" w:tplc="F2B6B25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07E9E"/>
    <w:multiLevelType w:val="multilevel"/>
    <w:tmpl w:val="C3C01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676D39"/>
    <w:multiLevelType w:val="hybridMultilevel"/>
    <w:tmpl w:val="80468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63F6F"/>
    <w:multiLevelType w:val="hybridMultilevel"/>
    <w:tmpl w:val="8BF006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923AE9"/>
    <w:multiLevelType w:val="hybridMultilevel"/>
    <w:tmpl w:val="CC8C99F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3766D"/>
    <w:multiLevelType w:val="hybridMultilevel"/>
    <w:tmpl w:val="5BE01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E5138"/>
    <w:multiLevelType w:val="hybridMultilevel"/>
    <w:tmpl w:val="34586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11572"/>
    <w:multiLevelType w:val="hybridMultilevel"/>
    <w:tmpl w:val="D51043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C461B"/>
    <w:multiLevelType w:val="hybridMultilevel"/>
    <w:tmpl w:val="E830F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F0320"/>
    <w:multiLevelType w:val="hybridMultilevel"/>
    <w:tmpl w:val="2870AE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5E1330"/>
    <w:multiLevelType w:val="hybridMultilevel"/>
    <w:tmpl w:val="EDAE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263"/>
    <w:rsid w:val="000338F8"/>
    <w:rsid w:val="00083D7C"/>
    <w:rsid w:val="000D2520"/>
    <w:rsid w:val="000F14A6"/>
    <w:rsid w:val="001161A7"/>
    <w:rsid w:val="0011681F"/>
    <w:rsid w:val="00132E68"/>
    <w:rsid w:val="00144516"/>
    <w:rsid w:val="00153528"/>
    <w:rsid w:val="001B56BD"/>
    <w:rsid w:val="00252487"/>
    <w:rsid w:val="0026171C"/>
    <w:rsid w:val="002C30A1"/>
    <w:rsid w:val="002D69C0"/>
    <w:rsid w:val="00301D15"/>
    <w:rsid w:val="003604D7"/>
    <w:rsid w:val="003E561E"/>
    <w:rsid w:val="00402356"/>
    <w:rsid w:val="00406F8F"/>
    <w:rsid w:val="004608BF"/>
    <w:rsid w:val="00461818"/>
    <w:rsid w:val="004A035E"/>
    <w:rsid w:val="004A75AD"/>
    <w:rsid w:val="004C482F"/>
    <w:rsid w:val="004E1553"/>
    <w:rsid w:val="004E1D0B"/>
    <w:rsid w:val="005053E5"/>
    <w:rsid w:val="00520124"/>
    <w:rsid w:val="005742EA"/>
    <w:rsid w:val="005C02C3"/>
    <w:rsid w:val="00605657"/>
    <w:rsid w:val="00687376"/>
    <w:rsid w:val="006C0533"/>
    <w:rsid w:val="00745E8B"/>
    <w:rsid w:val="00752263"/>
    <w:rsid w:val="007910A9"/>
    <w:rsid w:val="007A1959"/>
    <w:rsid w:val="007B14C8"/>
    <w:rsid w:val="007C6B49"/>
    <w:rsid w:val="007F1C3D"/>
    <w:rsid w:val="00810085"/>
    <w:rsid w:val="00890F7E"/>
    <w:rsid w:val="008A331C"/>
    <w:rsid w:val="008C22BD"/>
    <w:rsid w:val="008C4B28"/>
    <w:rsid w:val="0090117C"/>
    <w:rsid w:val="009247BF"/>
    <w:rsid w:val="00936D62"/>
    <w:rsid w:val="009415E5"/>
    <w:rsid w:val="009724DF"/>
    <w:rsid w:val="00975CE8"/>
    <w:rsid w:val="00982644"/>
    <w:rsid w:val="009C06B5"/>
    <w:rsid w:val="009C228B"/>
    <w:rsid w:val="009C64D4"/>
    <w:rsid w:val="00A72C1E"/>
    <w:rsid w:val="00A750CA"/>
    <w:rsid w:val="00AC0982"/>
    <w:rsid w:val="00AC7DAA"/>
    <w:rsid w:val="00B54F43"/>
    <w:rsid w:val="00BC065B"/>
    <w:rsid w:val="00BC283C"/>
    <w:rsid w:val="00BC356F"/>
    <w:rsid w:val="00BD0964"/>
    <w:rsid w:val="00BF0ED8"/>
    <w:rsid w:val="00C03C1F"/>
    <w:rsid w:val="00C061EB"/>
    <w:rsid w:val="00C757FB"/>
    <w:rsid w:val="00C853E9"/>
    <w:rsid w:val="00C85CDD"/>
    <w:rsid w:val="00CB659E"/>
    <w:rsid w:val="00CC4636"/>
    <w:rsid w:val="00CF5877"/>
    <w:rsid w:val="00D41739"/>
    <w:rsid w:val="00D54AF3"/>
    <w:rsid w:val="00D72A34"/>
    <w:rsid w:val="00D809BA"/>
    <w:rsid w:val="00DA0AE3"/>
    <w:rsid w:val="00E12AA9"/>
    <w:rsid w:val="00E15AFA"/>
    <w:rsid w:val="00E22D68"/>
    <w:rsid w:val="00E26A8A"/>
    <w:rsid w:val="00E84AEB"/>
    <w:rsid w:val="00EB2AF7"/>
    <w:rsid w:val="00F51504"/>
    <w:rsid w:val="00F6496A"/>
    <w:rsid w:val="00F725DD"/>
    <w:rsid w:val="00FD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0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2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739"/>
  </w:style>
  <w:style w:type="paragraph" w:styleId="Zpat">
    <w:name w:val="footer"/>
    <w:basedOn w:val="Normln"/>
    <w:link w:val="ZpatChar"/>
    <w:uiPriority w:val="99"/>
    <w:unhideWhenUsed/>
    <w:rsid w:val="00D4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739"/>
  </w:style>
  <w:style w:type="paragraph" w:styleId="Odstavecseseznamem">
    <w:name w:val="List Paragraph"/>
    <w:basedOn w:val="Normln"/>
    <w:uiPriority w:val="34"/>
    <w:qFormat/>
    <w:rsid w:val="006873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1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D1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E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</dc:creator>
  <cp:lastModifiedBy>Uživatel</cp:lastModifiedBy>
  <cp:revision>2</cp:revision>
  <cp:lastPrinted>2019-11-21T19:17:00Z</cp:lastPrinted>
  <dcterms:created xsi:type="dcterms:W3CDTF">2019-11-21T19:20:00Z</dcterms:created>
  <dcterms:modified xsi:type="dcterms:W3CDTF">2019-11-21T19:20:00Z</dcterms:modified>
</cp:coreProperties>
</file>